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991F1" w14:textId="77777777" w:rsidR="007F3EAE" w:rsidRDefault="007F3EAE" w:rsidP="007F3EAE">
      <w:pPr>
        <w:spacing w:before="100" w:beforeAutospacing="1" w:after="100" w:afterAutospacing="1"/>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bookmarkStart w:id="0" w:name="_Hlk172368482"/>
    </w:p>
    <w:p w14:paraId="0AD50948" w14:textId="77777777" w:rsidR="002A5C31" w:rsidRPr="009C0B45" w:rsidRDefault="002A5C31" w:rsidP="002A5C31">
      <w:pPr>
        <w:rPr>
          <w:rFonts w:ascii="Times New Roman" w:hAnsi="Times New Roman" w:cs="Times New Roman"/>
          <w:b/>
          <w:noProof/>
          <w:color w:val="2F5496" w:themeColor="accent1" w:themeShade="BF"/>
          <w:sz w:val="24"/>
          <w:szCs w:val="24"/>
          <w:lang w:eastAsia="ru-RU"/>
        </w:rPr>
      </w:pPr>
      <w:r w:rsidRPr="009C0B45">
        <w:rPr>
          <w:rFonts w:ascii="Times New Roman" w:hAnsi="Times New Roman" w:cs="Times New Roman"/>
          <w:b/>
          <w:color w:val="2F5496" w:themeColor="accent1" w:themeShade="BF"/>
          <w:sz w:val="24"/>
          <w:szCs w:val="24"/>
        </w:rPr>
        <w:t>DAY 1 -</w:t>
      </w:r>
      <w:r w:rsidRPr="009C0B45">
        <w:rPr>
          <w:rFonts w:ascii="Times New Roman" w:hAnsi="Times New Roman" w:cs="Times New Roman"/>
          <w:b/>
          <w:noProof/>
          <w:color w:val="2F5496" w:themeColor="accent1" w:themeShade="BF"/>
          <w:sz w:val="24"/>
          <w:szCs w:val="24"/>
          <w:lang w:eastAsia="ru-RU"/>
        </w:rPr>
        <w:t xml:space="preserve"> </w:t>
      </w:r>
      <w:r w:rsidRPr="009C0B45">
        <w:rPr>
          <w:rFonts w:ascii="Times New Roman" w:hAnsi="Times New Roman" w:cs="Times New Roman"/>
          <w:b/>
          <w:color w:val="2F5496" w:themeColor="accent1" w:themeShade="BF"/>
          <w:sz w:val="24"/>
          <w:szCs w:val="24"/>
        </w:rPr>
        <w:t xml:space="preserve">WELCOME TO BAKU. </w:t>
      </w:r>
      <w:r w:rsidRPr="009C0B45">
        <w:rPr>
          <w:rFonts w:ascii="Times New Roman" w:hAnsi="Times New Roman" w:cs="Times New Roman"/>
          <w:b/>
          <w:noProof/>
          <w:color w:val="2F5496" w:themeColor="accent1" w:themeShade="BF"/>
          <w:sz w:val="24"/>
          <w:szCs w:val="24"/>
          <w:lang w:eastAsia="ru-RU"/>
        </w:rPr>
        <w:t>ARRIVAL</w:t>
      </w:r>
    </w:p>
    <w:p w14:paraId="29D1CDDF" w14:textId="77777777" w:rsidR="002A5C31" w:rsidRPr="00E434A0" w:rsidRDefault="002A5C31" w:rsidP="002A5C31">
      <w:pPr>
        <w:pStyle w:val="ListParagraph"/>
        <w:numPr>
          <w:ilvl w:val="0"/>
          <w:numId w:val="12"/>
        </w:numPr>
        <w:rPr>
          <w:rFonts w:ascii="Times New Roman" w:hAnsi="Times New Roman" w:cs="Times New Roman"/>
          <w:sz w:val="24"/>
          <w:szCs w:val="24"/>
        </w:rPr>
      </w:pPr>
      <w:r w:rsidRPr="00E434A0">
        <w:rPr>
          <w:rFonts w:ascii="Times New Roman" w:hAnsi="Times New Roman" w:cs="Times New Roman"/>
          <w:sz w:val="24"/>
          <w:szCs w:val="24"/>
        </w:rPr>
        <w:t>Arrival at Airport</w:t>
      </w:r>
    </w:p>
    <w:p w14:paraId="70D3BF1F" w14:textId="1C2E472C" w:rsidR="002A5C31" w:rsidRPr="002A5C31" w:rsidRDefault="002A5C31" w:rsidP="002A5C31">
      <w:pPr>
        <w:pStyle w:val="ListParagraph"/>
        <w:numPr>
          <w:ilvl w:val="0"/>
          <w:numId w:val="8"/>
        </w:numPr>
        <w:rPr>
          <w:rFonts w:ascii="Times New Roman" w:hAnsi="Times New Roman" w:cs="Times New Roman"/>
          <w:b/>
          <w:color w:val="FF0000"/>
          <w:sz w:val="24"/>
          <w:szCs w:val="24"/>
        </w:rPr>
      </w:pPr>
      <w:r w:rsidRPr="00E434A0">
        <w:rPr>
          <w:rFonts w:ascii="Times New Roman" w:hAnsi="Times New Roman" w:cs="Times New Roman"/>
          <w:sz w:val="24"/>
          <w:szCs w:val="24"/>
        </w:rPr>
        <w:t xml:space="preserve">Transfer from Airport to </w:t>
      </w:r>
      <w:r>
        <w:rPr>
          <w:rFonts w:ascii="Times New Roman" w:hAnsi="Times New Roman" w:cs="Times New Roman"/>
          <w:sz w:val="24"/>
          <w:szCs w:val="24"/>
        </w:rPr>
        <w:t>Hotel</w:t>
      </w:r>
      <w:r>
        <w:rPr>
          <w:rFonts w:ascii="Times New Roman" w:hAnsi="Times New Roman" w:cs="Times New Roman"/>
          <w:sz w:val="24"/>
          <w:szCs w:val="24"/>
        </w:rPr>
        <w:tab/>
      </w:r>
    </w:p>
    <w:p w14:paraId="366D14AA" w14:textId="6068CDAB" w:rsidR="002A5C31" w:rsidRDefault="002A5C31" w:rsidP="002A5C31">
      <w:pPr>
        <w:pStyle w:val="ListParagraph"/>
        <w:ind w:left="360"/>
        <w:rPr>
          <w:rFonts w:ascii="Times New Roman" w:hAnsi="Times New Roman" w:cs="Times New Roman"/>
          <w:b/>
          <w:color w:val="FF0000"/>
          <w:sz w:val="24"/>
          <w:szCs w:val="24"/>
        </w:rPr>
      </w:pPr>
    </w:p>
    <w:p w14:paraId="35197E24" w14:textId="1C883E26" w:rsidR="002A5C31" w:rsidRPr="00A16BD4" w:rsidRDefault="002A5C31" w:rsidP="002A5C31">
      <w:pPr>
        <w:rPr>
          <w:rFonts w:ascii="Times New Roman" w:eastAsia="SimHei" w:hAnsi="Times New Roman" w:cs="Times New Roman"/>
          <w:b/>
          <w:bCs/>
          <w:color w:val="2F5496" w:themeColor="accent1" w:themeShade="BF"/>
          <w:sz w:val="24"/>
          <w:szCs w:val="24"/>
          <w:lang w:val="en-US"/>
        </w:rPr>
      </w:pPr>
      <w:bookmarkStart w:id="1" w:name="_Hlk168682790"/>
      <w:bookmarkStart w:id="2" w:name="_Hlk172220260"/>
      <w:r>
        <w:rPr>
          <w:rFonts w:ascii="Times New Roman" w:eastAsia="SimHei" w:hAnsi="Times New Roman" w:cs="Times New Roman"/>
          <w:b/>
          <w:bCs/>
          <w:color w:val="2F5496" w:themeColor="accent1" w:themeShade="BF"/>
          <w:sz w:val="24"/>
          <w:szCs w:val="24"/>
          <w:lang w:val="en-US"/>
        </w:rPr>
        <w:t xml:space="preserve">DAY </w:t>
      </w:r>
      <w:r>
        <w:rPr>
          <w:rFonts w:ascii="Times New Roman" w:eastAsia="SimHei" w:hAnsi="Times New Roman" w:cs="Times New Roman"/>
          <w:b/>
          <w:bCs/>
          <w:color w:val="2F5496" w:themeColor="accent1" w:themeShade="BF"/>
          <w:sz w:val="24"/>
          <w:szCs w:val="24"/>
          <w:lang w:val="en-US"/>
        </w:rPr>
        <w:t>2</w:t>
      </w:r>
      <w:r>
        <w:rPr>
          <w:rFonts w:ascii="Times New Roman" w:eastAsia="SimHei" w:hAnsi="Times New Roman" w:cs="Times New Roman"/>
          <w:b/>
          <w:bCs/>
          <w:color w:val="2F5496" w:themeColor="accent1" w:themeShade="BF"/>
          <w:sz w:val="24"/>
          <w:szCs w:val="24"/>
          <w:lang w:val="en-US"/>
        </w:rPr>
        <w:t xml:space="preserve"> –</w:t>
      </w:r>
      <w:r w:rsidRPr="00F33CAD">
        <w:rPr>
          <w:rFonts w:ascii="Times New Roman" w:eastAsia="SimHei" w:hAnsi="Times New Roman" w:cs="Times New Roman"/>
          <w:b/>
          <w:bCs/>
          <w:color w:val="2F5496" w:themeColor="accent1" w:themeShade="BF"/>
          <w:sz w:val="24"/>
          <w:szCs w:val="24"/>
          <w:lang w:val="en-US"/>
        </w:rPr>
        <w:t xml:space="preserve"> </w:t>
      </w:r>
      <w:r>
        <w:rPr>
          <w:rFonts w:ascii="Times New Roman" w:eastAsia="SimHei" w:hAnsi="Times New Roman" w:cs="Times New Roman"/>
          <w:b/>
          <w:bCs/>
          <w:color w:val="2F5496" w:themeColor="accent1" w:themeShade="BF"/>
          <w:sz w:val="24"/>
          <w:szCs w:val="24"/>
          <w:lang w:val="en-US"/>
        </w:rPr>
        <w:t>FLAME TOUR</w:t>
      </w:r>
      <w:r w:rsidRPr="00F33CAD">
        <w:rPr>
          <w:rFonts w:ascii="Times New Roman" w:eastAsia="SimHei" w:hAnsi="Times New Roman" w:cs="Times New Roman"/>
          <w:b/>
          <w:bCs/>
          <w:color w:val="2F5496" w:themeColor="accent1" w:themeShade="BF"/>
          <w:sz w:val="24"/>
          <w:szCs w:val="24"/>
          <w:lang w:val="en-US"/>
        </w:rPr>
        <w:t xml:space="preserve"> </w:t>
      </w:r>
    </w:p>
    <w:bookmarkEnd w:id="1"/>
    <w:bookmarkEnd w:id="2"/>
    <w:p w14:paraId="2E08F748" w14:textId="77777777" w:rsidR="002A5C31" w:rsidRDefault="002A5C31" w:rsidP="002A5C31">
      <w:pPr>
        <w:pStyle w:val="ListParagraph"/>
        <w:numPr>
          <w:ilvl w:val="0"/>
          <w:numId w:val="5"/>
        </w:numPr>
        <w:tabs>
          <w:tab w:val="left" w:pos="360"/>
        </w:tabs>
        <w:spacing w:line="256" w:lineRule="auto"/>
        <w:rPr>
          <w:rFonts w:ascii="Times New Roman" w:hAnsi="Times New Roman" w:cs="Times New Roman"/>
          <w:sz w:val="24"/>
          <w:szCs w:val="24"/>
          <w:lang w:val="en-US"/>
        </w:rPr>
      </w:pPr>
      <w:r>
        <w:rPr>
          <w:noProof/>
        </w:rPr>
        <w:drawing>
          <wp:anchor distT="0" distB="0" distL="114300" distR="114300" simplePos="0" relativeHeight="251666432" behindDoc="0" locked="0" layoutInCell="1" allowOverlap="1" wp14:anchorId="255E4556" wp14:editId="2C96B655">
            <wp:simplePos x="0" y="0"/>
            <wp:positionH relativeFrom="margin">
              <wp:posOffset>4340225</wp:posOffset>
            </wp:positionH>
            <wp:positionV relativeFrom="paragraph">
              <wp:posOffset>26035</wp:posOffset>
            </wp:positionV>
            <wp:extent cx="2548255" cy="1694815"/>
            <wp:effectExtent l="152400" t="152400" r="366395" b="172085"/>
            <wp:wrapSquare wrapText="bothSides"/>
            <wp:docPr id="451" name="Picture 451" descr="C:\Users\User\Desktop\PHOTOS FOR PROGRAMS\Cities\Absheron &amp; Gobustan &amp; Gala\ateshgah (3).jpg"/>
            <wp:cNvGraphicFramePr/>
            <a:graphic xmlns:a="http://schemas.openxmlformats.org/drawingml/2006/main">
              <a:graphicData uri="http://schemas.openxmlformats.org/drawingml/2006/picture">
                <pic:pic xmlns:pic="http://schemas.openxmlformats.org/drawingml/2006/picture">
                  <pic:nvPicPr>
                    <pic:cNvPr id="448" name="Рисунок 448" descr="C:\Users\User\Desktop\PHOTOS FOR PROGRAMS\Cities\Absheron &amp; Gobustan &amp; Gala\ateshgah (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1238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Breakfast in Hotel </w:t>
      </w:r>
    </w:p>
    <w:p w14:paraId="29035495" w14:textId="77777777" w:rsidR="002A5C31" w:rsidRDefault="002A5C31" w:rsidP="002A5C31">
      <w:pPr>
        <w:pStyle w:val="ListParagraph"/>
        <w:numPr>
          <w:ilvl w:val="0"/>
          <w:numId w:val="6"/>
        </w:numPr>
        <w:tabs>
          <w:tab w:val="left" w:pos="360"/>
        </w:tabs>
        <w:spacing w:line="256" w:lineRule="auto"/>
        <w:rPr>
          <w:rFonts w:ascii="Times New Roman" w:hAnsi="Times New Roman" w:cs="Times New Roman"/>
          <w:sz w:val="24"/>
          <w:szCs w:val="24"/>
        </w:rPr>
      </w:pPr>
      <w:r>
        <w:rPr>
          <w:rFonts w:ascii="Times New Roman" w:eastAsia="SimHei" w:hAnsi="Times New Roman" w:cs="Times New Roman"/>
          <w:bCs/>
          <w:sz w:val="24"/>
          <w:szCs w:val="24"/>
          <w:lang w:val="en-US"/>
        </w:rPr>
        <w:t>Tour starts with</w:t>
      </w:r>
      <w:r>
        <w:rPr>
          <w:rFonts w:ascii="Times New Roman" w:eastAsia="SimHei" w:hAnsi="Times New Roman" w:cs="Times New Roman"/>
          <w:b/>
          <w:bCs/>
          <w:sz w:val="24"/>
          <w:szCs w:val="24"/>
          <w:lang w:val="en-US"/>
        </w:rPr>
        <w:t xml:space="preserve"> </w:t>
      </w:r>
      <w:proofErr w:type="spellStart"/>
      <w:r>
        <w:rPr>
          <w:rFonts w:ascii="Times New Roman" w:hAnsi="Times New Roman" w:cs="Times New Roman"/>
          <w:b/>
          <w:color w:val="44546A" w:themeColor="text2"/>
          <w:sz w:val="24"/>
          <w:szCs w:val="24"/>
          <w:lang w:val="en-US"/>
        </w:rPr>
        <w:t>Ateshgah</w:t>
      </w:r>
      <w:proofErr w:type="spellEnd"/>
      <w:r>
        <w:rPr>
          <w:rFonts w:ascii="Times New Roman" w:eastAsia="SimHei" w:hAnsi="Times New Roman" w:cs="Times New Roman"/>
          <w:b/>
          <w:bCs/>
          <w:color w:val="44546A" w:themeColor="text2"/>
          <w:sz w:val="24"/>
          <w:szCs w:val="24"/>
          <w:lang w:val="en-US"/>
        </w:rPr>
        <w:t xml:space="preserve"> </w:t>
      </w:r>
      <w:r>
        <w:rPr>
          <w:rFonts w:ascii="Times New Roman" w:eastAsia="SimHei" w:hAnsi="Times New Roman" w:cs="Times New Roman"/>
          <w:bCs/>
          <w:sz w:val="24"/>
          <w:szCs w:val="24"/>
          <w:lang w:val="en-US"/>
        </w:rPr>
        <w:t xml:space="preserve">(Fire Worshippers Temple) </w:t>
      </w:r>
      <w:r>
        <w:rPr>
          <w:rFonts w:ascii="Times New Roman" w:hAnsi="Times New Roman" w:cs="Times New Roman"/>
          <w:sz w:val="24"/>
          <w:szCs w:val="24"/>
          <w:shd w:val="clear" w:color="auto" w:fill="FFFFFF"/>
        </w:rPr>
        <w:t>Based on Persian and Indian inscriptions, the temple was used as a </w:t>
      </w:r>
      <w:hyperlink r:id="rId8" w:tooltip="Hindu" w:history="1">
        <w:r>
          <w:rPr>
            <w:rStyle w:val="Hyperlink"/>
            <w:rFonts w:ascii="Times New Roman" w:hAnsi="Times New Roman" w:cs="Times New Roman"/>
            <w:sz w:val="24"/>
            <w:szCs w:val="24"/>
            <w:shd w:val="clear" w:color="auto" w:fill="FFFFFF"/>
          </w:rPr>
          <w:t>Hindu</w:t>
        </w:r>
      </w:hyperlink>
      <w:r>
        <w:rPr>
          <w:rFonts w:ascii="Times New Roman" w:hAnsi="Times New Roman" w:cs="Times New Roman"/>
          <w:sz w:val="24"/>
          <w:szCs w:val="24"/>
          <w:shd w:val="clear" w:color="auto" w:fill="FFFFFF"/>
        </w:rPr>
        <w:t> and </w:t>
      </w:r>
      <w:hyperlink r:id="rId9" w:tooltip="Zoroastrianism" w:history="1">
        <w:r>
          <w:rPr>
            <w:rStyle w:val="Hyperlink"/>
            <w:rFonts w:ascii="Times New Roman" w:hAnsi="Times New Roman" w:cs="Times New Roman"/>
            <w:sz w:val="24"/>
            <w:szCs w:val="24"/>
            <w:shd w:val="clear" w:color="auto" w:fill="FFFFFF"/>
          </w:rPr>
          <w:t>Zoroastrian</w:t>
        </w:r>
      </w:hyperlink>
      <w:r>
        <w:rPr>
          <w:rFonts w:ascii="Times New Roman" w:hAnsi="Times New Roman" w:cs="Times New Roman"/>
          <w:sz w:val="24"/>
          <w:szCs w:val="24"/>
          <w:shd w:val="clear" w:color="auto" w:fill="FFFFFF"/>
        </w:rPr>
        <w:t xml:space="preserve"> place of worship.  “Atash» is the Persian word for fire. The pentagonal </w:t>
      </w:r>
      <w:proofErr w:type="gramStart"/>
      <w:r>
        <w:rPr>
          <w:rFonts w:ascii="Times New Roman" w:hAnsi="Times New Roman" w:cs="Times New Roman"/>
          <w:sz w:val="24"/>
          <w:szCs w:val="24"/>
          <w:shd w:val="clear" w:color="auto" w:fill="FFFFFF"/>
        </w:rPr>
        <w:t>complex ,</w:t>
      </w:r>
      <w:proofErr w:type="gramEnd"/>
      <w:r>
        <w:rPr>
          <w:rFonts w:ascii="Times New Roman" w:hAnsi="Times New Roman" w:cs="Times New Roman"/>
          <w:sz w:val="24"/>
          <w:szCs w:val="24"/>
          <w:shd w:val="clear" w:color="auto" w:fill="FFFFFF"/>
        </w:rPr>
        <w:t xml:space="preserve"> which has a courtyard surrounded by cells for monks and a tetra pillar-altar in the middle, was built during the 17</w:t>
      </w:r>
      <w:r>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and 18</w:t>
      </w:r>
      <w:r>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centuries. </w:t>
      </w:r>
    </w:p>
    <w:p w14:paraId="7FD0A048" w14:textId="77777777" w:rsidR="002A5C31" w:rsidRDefault="002A5C31" w:rsidP="002A5C31">
      <w:pPr>
        <w:pStyle w:val="ListParagraph"/>
        <w:numPr>
          <w:ilvl w:val="0"/>
          <w:numId w:val="6"/>
        </w:numPr>
        <w:tabs>
          <w:tab w:val="left" w:pos="360"/>
        </w:tabs>
        <w:spacing w:line="256" w:lineRule="auto"/>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2CDD964C" wp14:editId="4BDBBD06">
            <wp:simplePos x="0" y="0"/>
            <wp:positionH relativeFrom="margin">
              <wp:posOffset>4321175</wp:posOffset>
            </wp:positionH>
            <wp:positionV relativeFrom="paragraph">
              <wp:posOffset>26670</wp:posOffset>
            </wp:positionV>
            <wp:extent cx="2560320" cy="1639570"/>
            <wp:effectExtent l="152400" t="152400" r="354330" b="151130"/>
            <wp:wrapSquare wrapText="bothSides"/>
            <wp:docPr id="450" name="Picture 450" descr="C:\Users\User\Desktop\Tours for page\LAST EDIT\Absheron Peninsula Tour 1\Flames Tour\4.jpg"/>
            <wp:cNvGraphicFramePr/>
            <a:graphic xmlns:a="http://schemas.openxmlformats.org/drawingml/2006/main">
              <a:graphicData uri="http://schemas.openxmlformats.org/drawingml/2006/picture">
                <pic:pic xmlns:pic="http://schemas.openxmlformats.org/drawingml/2006/picture">
                  <pic:nvPicPr>
                    <pic:cNvPr id="449" name="Рисунок 449" descr="C:\Users\User\Desktop\Tours for page\LAST EDIT\Absheron Peninsula Tour 1\Flames Tour\4.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150" cy="1171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Trip to “</w:t>
      </w:r>
      <w:r>
        <w:rPr>
          <w:rFonts w:ascii="Times New Roman" w:hAnsi="Times New Roman" w:cs="Times New Roman"/>
          <w:b/>
          <w:color w:val="44546A" w:themeColor="text2"/>
          <w:sz w:val="24"/>
          <w:szCs w:val="24"/>
          <w:lang w:val="en-US"/>
        </w:rPr>
        <w:t>Fire Mountain</w:t>
      </w:r>
      <w:r>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Yanardag</w:t>
      </w:r>
      <w:proofErr w:type="spellEnd"/>
      <w:r>
        <w:rPr>
          <w:rFonts w:ascii="Times New Roman" w:hAnsi="Times New Roman" w:cs="Times New Roman"/>
          <w:sz w:val="24"/>
          <w:szCs w:val="24"/>
          <w:lang w:val="en-US"/>
        </w:rPr>
        <w:t xml:space="preserve">” –a mountain on </w:t>
      </w:r>
      <w:proofErr w:type="spellStart"/>
      <w:r>
        <w:rPr>
          <w:rFonts w:ascii="Times New Roman" w:hAnsi="Times New Roman" w:cs="Times New Roman"/>
          <w:sz w:val="24"/>
          <w:szCs w:val="24"/>
          <w:lang w:val="en-US"/>
        </w:rPr>
        <w:t>Absheron</w:t>
      </w:r>
      <w:proofErr w:type="spellEnd"/>
      <w:r>
        <w:rPr>
          <w:rFonts w:ascii="Times New Roman" w:hAnsi="Times New Roman" w:cs="Times New Roman"/>
          <w:sz w:val="24"/>
          <w:szCs w:val="24"/>
          <w:lang w:val="en-US"/>
        </w:rPr>
        <w:t xml:space="preserve"> peninsula, 25 km from north of Baku. Literally, word “</w:t>
      </w:r>
      <w:proofErr w:type="spellStart"/>
      <w:r>
        <w:rPr>
          <w:rFonts w:ascii="Times New Roman" w:hAnsi="Times New Roman" w:cs="Times New Roman"/>
          <w:sz w:val="24"/>
          <w:szCs w:val="24"/>
          <w:lang w:val="en-US"/>
        </w:rPr>
        <w:t>Yanardag</w:t>
      </w:r>
      <w:proofErr w:type="spellEnd"/>
      <w:r>
        <w:rPr>
          <w:rFonts w:ascii="Times New Roman" w:hAnsi="Times New Roman" w:cs="Times New Roman"/>
          <w:sz w:val="24"/>
          <w:szCs w:val="24"/>
          <w:lang w:val="en-US"/>
        </w:rPr>
        <w:t xml:space="preserve">” means “Blazing mountain”. Blazing bodies of flame dance on stones and floor.  </w:t>
      </w:r>
      <w:proofErr w:type="spellStart"/>
      <w:r>
        <w:rPr>
          <w:rFonts w:ascii="Times New Roman" w:hAnsi="Times New Roman" w:cs="Times New Roman"/>
          <w:sz w:val="24"/>
          <w:szCs w:val="24"/>
          <w:lang w:val="en-US"/>
        </w:rPr>
        <w:t>Yanar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w:t>
      </w:r>
      <w:proofErr w:type="spellEnd"/>
      <w:r>
        <w:rPr>
          <w:rFonts w:ascii="Times New Roman" w:hAnsi="Times New Roman" w:cs="Times New Roman"/>
          <w:sz w:val="24"/>
          <w:szCs w:val="24"/>
          <w:lang w:val="en-US"/>
        </w:rPr>
        <w:t xml:space="preserve"> is a natural gas fire which blazes continuously on a hillside on the </w:t>
      </w:r>
      <w:proofErr w:type="spellStart"/>
      <w:r>
        <w:rPr>
          <w:rFonts w:ascii="Times New Roman" w:hAnsi="Times New Roman" w:cs="Times New Roman"/>
          <w:sz w:val="24"/>
          <w:szCs w:val="24"/>
          <w:lang w:val="en-US"/>
        </w:rPr>
        <w:t>Absheron</w:t>
      </w:r>
      <w:proofErr w:type="spellEnd"/>
      <w:r>
        <w:rPr>
          <w:rFonts w:ascii="Times New Roman" w:hAnsi="Times New Roman" w:cs="Times New Roman"/>
          <w:sz w:val="24"/>
          <w:szCs w:val="24"/>
          <w:lang w:val="en-US"/>
        </w:rPr>
        <w:t xml:space="preserve"> Peninsula on the Caspian Sea near Baku, the capital of Azerbaijan, which itself is known as the “land of fire.”</w:t>
      </w:r>
      <w:r>
        <w:rPr>
          <w:rFonts w:ascii="Times New Roman" w:eastAsia="Times New Roman" w:hAnsi="Times New Roman" w:cs="Times New Roman"/>
          <w:snapToGrid w:val="0"/>
          <w:w w:val="1"/>
          <w:sz w:val="24"/>
          <w:szCs w:val="24"/>
          <w:bdr w:val="none" w:sz="0" w:space="0" w:color="auto" w:frame="1"/>
          <w:shd w:val="clear" w:color="auto" w:fill="000000"/>
          <w:lang w:val="x-none" w:eastAsia="x-none" w:bidi="x-none"/>
        </w:rPr>
        <w:t xml:space="preserve"> </w:t>
      </w:r>
    </w:p>
    <w:p w14:paraId="01A1E74A" w14:textId="77777777" w:rsidR="002A5C31" w:rsidRPr="00C82459" w:rsidRDefault="002A5C31" w:rsidP="002A5C31">
      <w:pPr>
        <w:pStyle w:val="ListParagraph"/>
        <w:numPr>
          <w:ilvl w:val="0"/>
          <w:numId w:val="8"/>
        </w:numPr>
        <w:tabs>
          <w:tab w:val="left" w:pos="360"/>
        </w:tabs>
        <w:spacing w:line="256" w:lineRule="auto"/>
        <w:rPr>
          <w:rFonts w:ascii="Times New Roman" w:eastAsia="Times New Roman" w:hAnsi="Times New Roman" w:cs="Times New Roman"/>
          <w:sz w:val="24"/>
          <w:szCs w:val="24"/>
          <w:lang w:val="en-US" w:eastAsia="ru-RU"/>
        </w:rPr>
      </w:pPr>
      <w:r>
        <w:rPr>
          <w:noProof/>
        </w:rPr>
        <w:drawing>
          <wp:anchor distT="0" distB="0" distL="114300" distR="114300" simplePos="0" relativeHeight="251667456" behindDoc="0" locked="0" layoutInCell="1" allowOverlap="1" wp14:anchorId="47EF59BC" wp14:editId="445250DF">
            <wp:simplePos x="0" y="0"/>
            <wp:positionH relativeFrom="margin">
              <wp:posOffset>4289425</wp:posOffset>
            </wp:positionH>
            <wp:positionV relativeFrom="paragraph">
              <wp:posOffset>-8255</wp:posOffset>
            </wp:positionV>
            <wp:extent cx="2584450" cy="1694815"/>
            <wp:effectExtent l="152400" t="152400" r="368300" b="172085"/>
            <wp:wrapSquare wrapText="bothSides"/>
            <wp:docPr id="455" name="Picture 455" descr="C:\Users\User\Desktop\PHOTOS FOR PROGRAMS\Cities\Baku\Genclik Mall (1).jpg"/>
            <wp:cNvGraphicFramePr/>
            <a:graphic xmlns:a="http://schemas.openxmlformats.org/drawingml/2006/main">
              <a:graphicData uri="http://schemas.openxmlformats.org/drawingml/2006/picture">
                <pic:pic xmlns:pic="http://schemas.openxmlformats.org/drawingml/2006/picture">
                  <pic:nvPicPr>
                    <pic:cNvPr id="455" name="Рисунок 455" descr="C:\Users\User\Desktop\PHOTOS FOR PROGRAMS\Cities\Baku\Genclik Mall (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238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Pr="00C82459">
        <w:rPr>
          <w:rFonts w:ascii="Times New Roman" w:hAnsi="Times New Roman" w:cs="Times New Roman"/>
          <w:b/>
          <w:color w:val="44546A" w:themeColor="text2"/>
          <w:sz w:val="24"/>
          <w:szCs w:val="24"/>
          <w:lang w:val="en-US" w:eastAsia="ru-RU"/>
        </w:rPr>
        <w:t>Ganjlik</w:t>
      </w:r>
      <w:proofErr w:type="spellEnd"/>
      <w:r w:rsidRPr="00C82459">
        <w:rPr>
          <w:rFonts w:ascii="Times New Roman" w:hAnsi="Times New Roman" w:cs="Times New Roman"/>
          <w:b/>
          <w:color w:val="44546A" w:themeColor="text2"/>
          <w:sz w:val="24"/>
          <w:szCs w:val="24"/>
          <w:lang w:val="en-US" w:eastAsia="ru-RU"/>
        </w:rPr>
        <w:t xml:space="preserve"> Mall: </w:t>
      </w:r>
      <w:r w:rsidRPr="00C82459">
        <w:rPr>
          <w:rFonts w:ascii="Times New Roman" w:eastAsia="Times New Roman" w:hAnsi="Times New Roman" w:cs="Times New Roman"/>
          <w:sz w:val="24"/>
          <w:szCs w:val="24"/>
          <w:lang w:val="en-US" w:eastAsia="ru-RU"/>
        </w:rPr>
        <w:t xml:space="preserve">- located in 10 minutes distance form city center with taxi. </w:t>
      </w:r>
      <w:proofErr w:type="spellStart"/>
      <w:r w:rsidRPr="00C82459">
        <w:rPr>
          <w:rFonts w:ascii="Times New Roman" w:eastAsia="Times New Roman" w:hAnsi="Times New Roman" w:cs="Times New Roman"/>
          <w:sz w:val="24"/>
          <w:szCs w:val="24"/>
          <w:lang w:val="en-US" w:eastAsia="ru-RU"/>
        </w:rPr>
        <w:t>Ganjlik</w:t>
      </w:r>
      <w:proofErr w:type="spellEnd"/>
      <w:r w:rsidRPr="00C82459">
        <w:rPr>
          <w:rFonts w:ascii="Times New Roman" w:eastAsia="Times New Roman" w:hAnsi="Times New Roman" w:cs="Times New Roman"/>
          <w:sz w:val="24"/>
          <w:szCs w:val="24"/>
          <w:lang w:val="en-US" w:eastAsia="ru-RU"/>
        </w:rPr>
        <w:t xml:space="preserve"> mall is the biggest Mall in Baku and contains over 80 stores, big bowling halls, the biggest movie halls, 3D cinema, Playground for children, Bravo supermarket, VIP restaurants, food courts</w:t>
      </w:r>
    </w:p>
    <w:p w14:paraId="3B32C28C" w14:textId="77777777" w:rsidR="002A5C31" w:rsidRDefault="002A5C31" w:rsidP="002A5C31">
      <w:pPr>
        <w:pStyle w:val="ListParagraph"/>
        <w:numPr>
          <w:ilvl w:val="0"/>
          <w:numId w:val="9"/>
        </w:numPr>
        <w:tabs>
          <w:tab w:val="left" w:pos="360"/>
        </w:tabs>
        <w:spacing w:line="256" w:lineRule="auto"/>
        <w:rPr>
          <w:rFonts w:ascii="Times New Roman" w:hAnsi="Times New Roman" w:cs="Times New Roman"/>
          <w:b/>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eastAsia="SimHei" w:hAnsi="Times New Roman" w:cs="Times New Roman"/>
          <w:b/>
          <w:bCs/>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2FA7028C" w14:textId="77777777" w:rsidR="002A5C31" w:rsidRPr="00854563" w:rsidRDefault="002A5C31" w:rsidP="002A5C31">
      <w:pPr>
        <w:pStyle w:val="ListParagraph"/>
        <w:ind w:left="360"/>
        <w:rPr>
          <w:rFonts w:ascii="Times New Roman" w:hAnsi="Times New Roman" w:cs="Times New Roman"/>
          <w:b/>
          <w:color w:val="FF0000"/>
          <w:sz w:val="24"/>
          <w:szCs w:val="24"/>
        </w:rPr>
      </w:pPr>
    </w:p>
    <w:p w14:paraId="24922050" w14:textId="2D82E7DF" w:rsidR="002A5C31" w:rsidRPr="00263908" w:rsidRDefault="002A5C31" w:rsidP="002A5C31">
      <w:pPr>
        <w:rPr>
          <w:rFonts w:ascii="Times New Roman" w:hAnsi="Times New Roman" w:cs="Times New Roman"/>
          <w:b/>
          <w:color w:val="FF0000"/>
          <w:sz w:val="24"/>
          <w:szCs w:val="24"/>
        </w:rPr>
      </w:pPr>
      <w:r w:rsidRPr="00263908">
        <w:rPr>
          <w:rFonts w:ascii="Times New Roman" w:hAnsi="Times New Roman" w:cs="Times New Roman"/>
          <w:b/>
          <w:color w:val="2F5496" w:themeColor="accent1" w:themeShade="BF"/>
          <w:sz w:val="24"/>
          <w:szCs w:val="24"/>
        </w:rPr>
        <w:t xml:space="preserve">DAY </w:t>
      </w:r>
      <w:r>
        <w:rPr>
          <w:rFonts w:ascii="Times New Roman" w:hAnsi="Times New Roman" w:cs="Times New Roman"/>
          <w:b/>
          <w:color w:val="2F5496" w:themeColor="accent1" w:themeShade="BF"/>
          <w:sz w:val="24"/>
          <w:szCs w:val="24"/>
        </w:rPr>
        <w:t>3</w:t>
      </w:r>
      <w:r w:rsidRPr="00263908">
        <w:rPr>
          <w:rFonts w:ascii="Times New Roman" w:hAnsi="Times New Roman" w:cs="Times New Roman"/>
          <w:b/>
          <w:color w:val="2F5496" w:themeColor="accent1" w:themeShade="BF"/>
          <w:sz w:val="24"/>
          <w:szCs w:val="24"/>
        </w:rPr>
        <w:t xml:space="preserve"> – GABALA TOUR</w:t>
      </w:r>
    </w:p>
    <w:p w14:paraId="14EE654C" w14:textId="77777777" w:rsidR="002A5C31" w:rsidRPr="00263908" w:rsidRDefault="002A5C31" w:rsidP="002A5C31">
      <w:pPr>
        <w:pStyle w:val="ListParagraph"/>
        <w:numPr>
          <w:ilvl w:val="0"/>
          <w:numId w:val="10"/>
        </w:numPr>
        <w:tabs>
          <w:tab w:val="left" w:pos="360"/>
        </w:tabs>
        <w:rPr>
          <w:rFonts w:ascii="Times New Roman" w:hAnsi="Times New Roman" w:cs="Times New Roman"/>
          <w:b/>
          <w:color w:val="FF0000"/>
          <w:sz w:val="24"/>
          <w:szCs w:val="24"/>
        </w:rPr>
      </w:pPr>
      <w:r w:rsidRPr="00263908">
        <w:rPr>
          <w:rFonts w:ascii="Times New Roman" w:hAnsi="Times New Roman" w:cs="Times New Roman"/>
          <w:sz w:val="24"/>
          <w:szCs w:val="24"/>
          <w:lang w:val="en-US"/>
        </w:rPr>
        <w:t xml:space="preserve">Breakfast in Hotel </w:t>
      </w:r>
    </w:p>
    <w:p w14:paraId="18B0CBFC" w14:textId="77777777" w:rsidR="002A5C31" w:rsidRPr="00263908" w:rsidRDefault="002A5C31" w:rsidP="002A5C31">
      <w:pPr>
        <w:pStyle w:val="ListParagraph"/>
        <w:numPr>
          <w:ilvl w:val="0"/>
          <w:numId w:val="4"/>
        </w:numPr>
        <w:tabs>
          <w:tab w:val="left" w:pos="360"/>
        </w:tabs>
        <w:rPr>
          <w:rFonts w:ascii="Times New Roman" w:hAnsi="Times New Roman" w:cs="Times New Roman"/>
          <w:sz w:val="24"/>
          <w:szCs w:val="24"/>
          <w:lang w:val="en-US"/>
        </w:rPr>
      </w:pPr>
      <w:r w:rsidRPr="00263908">
        <w:rPr>
          <w:rFonts w:ascii="Times New Roman" w:hAnsi="Times New Roman" w:cs="Times New Roman"/>
          <w:noProof/>
          <w:sz w:val="24"/>
          <w:szCs w:val="24"/>
          <w:shd w:val="clear" w:color="auto" w:fill="FFFFFF"/>
          <w:lang w:val="en-US"/>
        </w:rPr>
        <w:drawing>
          <wp:anchor distT="0" distB="0" distL="114300" distR="114300" simplePos="0" relativeHeight="251661312" behindDoc="0" locked="0" layoutInCell="1" allowOverlap="1" wp14:anchorId="687354D2" wp14:editId="2B89FA78">
            <wp:simplePos x="0" y="0"/>
            <wp:positionH relativeFrom="margin">
              <wp:posOffset>4535805</wp:posOffset>
            </wp:positionH>
            <wp:positionV relativeFrom="paragraph">
              <wp:posOffset>5080</wp:posOffset>
            </wp:positionV>
            <wp:extent cx="2109470" cy="1362075"/>
            <wp:effectExtent l="152400" t="152400" r="367030" b="371475"/>
            <wp:wrapSquare wrapText="bothSides"/>
            <wp:docPr id="1" name="Рисунок 456" descr="C:\Users\User\Desktop\PHOTOS FOR PROGRAMS\Cities\Gabala-Sheki\Gabala summ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S FOR PROGRAMS\Cities\Gabala-Sheki\Gabala summer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9470" cy="13620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908">
        <w:rPr>
          <w:rFonts w:ascii="Times New Roman" w:hAnsi="Times New Roman" w:cs="Times New Roman"/>
          <w:sz w:val="24"/>
          <w:szCs w:val="24"/>
          <w:lang w:val="en-US"/>
        </w:rPr>
        <w:t xml:space="preserve">Proceed to Departure to </w:t>
      </w:r>
      <w:r w:rsidRPr="00263908">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Gabala</w:t>
      </w:r>
      <w:r w:rsidRPr="00263908">
        <w:rPr>
          <w:rFonts w:ascii="Times New Roman" w:hAnsi="Times New Roman" w:cs="Times New Roman"/>
          <w:b/>
          <w:color w:val="44546A" w:themeColor="text2"/>
          <w:sz w:val="24"/>
          <w:szCs w:val="24"/>
          <w:lang w:val="en-US"/>
        </w:rPr>
        <w:t xml:space="preserve"> </w:t>
      </w:r>
      <w:r w:rsidRPr="00263908">
        <w:rPr>
          <w:rFonts w:ascii="Times New Roman" w:hAnsi="Times New Roman" w:cs="Times New Roman"/>
          <w:sz w:val="24"/>
          <w:szCs w:val="24"/>
          <w:lang w:val="en-US"/>
        </w:rPr>
        <w:t>in the north-west of Azerbaijan</w:t>
      </w:r>
      <w:r w:rsidRPr="00263908">
        <w:rPr>
          <w:rFonts w:ascii="Times New Roman" w:eastAsia="Times New Roman" w:hAnsi="Times New Roman" w:cs="Times New Roman"/>
          <w:sz w:val="24"/>
          <w:szCs w:val="24"/>
          <w:lang w:val="en-US"/>
        </w:rPr>
        <w:t xml:space="preserve"> </w:t>
      </w:r>
      <w:proofErr w:type="gramStart"/>
      <w:r w:rsidRPr="00263908">
        <w:rPr>
          <w:rFonts w:ascii="Times New Roman" w:eastAsia="Times New Roman" w:hAnsi="Times New Roman" w:cs="Times New Roman"/>
          <w:sz w:val="24"/>
          <w:szCs w:val="24"/>
          <w:lang w:val="en-US"/>
        </w:rPr>
        <w:t>The</w:t>
      </w:r>
      <w:proofErr w:type="gramEnd"/>
      <w:r w:rsidRPr="00263908">
        <w:rPr>
          <w:rFonts w:ascii="Times New Roman" w:eastAsia="Times New Roman" w:hAnsi="Times New Roman" w:cs="Times New Roman"/>
          <w:sz w:val="24"/>
          <w:szCs w:val="24"/>
          <w:lang w:val="en-US"/>
        </w:rPr>
        <w:t xml:space="preserve"> distance up to Baku 340 km (5 hours)</w:t>
      </w:r>
    </w:p>
    <w:p w14:paraId="518E3EF0" w14:textId="77777777" w:rsidR="002A5C31" w:rsidRPr="00263908" w:rsidRDefault="002A5C31" w:rsidP="002A5C31">
      <w:pPr>
        <w:pStyle w:val="ListParagraph"/>
        <w:numPr>
          <w:ilvl w:val="0"/>
          <w:numId w:val="4"/>
        </w:numPr>
        <w:tabs>
          <w:tab w:val="left" w:pos="360"/>
        </w:tabs>
        <w:rPr>
          <w:rFonts w:ascii="Times New Roman" w:hAnsi="Times New Roman" w:cs="Times New Roman"/>
          <w:color w:val="44546A" w:themeColor="text2"/>
          <w:sz w:val="24"/>
          <w:szCs w:val="24"/>
          <w:lang w:val="en-US"/>
        </w:rPr>
      </w:pPr>
      <w:r w:rsidRPr="00263908">
        <w:rPr>
          <w:rFonts w:ascii="Times New Roman" w:eastAsia="Times New Roman" w:hAnsi="Times New Roman" w:cs="Times New Roman"/>
          <w:color w:val="44546A" w:themeColor="text2"/>
          <w:sz w:val="24"/>
          <w:szCs w:val="24"/>
          <w:lang w:val="az-Latn-AZ"/>
          <w14:textOutline w14:w="5270" w14:cap="flat" w14:cmpd="sng" w14:algn="ctr">
            <w14:solidFill>
              <w14:schemeClr w14:val="accent1">
                <w14:shade w14:val="88000"/>
                <w14:satMod w14:val="110000"/>
              </w14:schemeClr>
            </w14:solidFill>
            <w14:prstDash w14:val="solid"/>
            <w14:round/>
          </w14:textOutline>
        </w:rPr>
        <w:t>Tour In Gabala</w:t>
      </w:r>
    </w:p>
    <w:p w14:paraId="59116676" w14:textId="77777777" w:rsidR="002A5C31" w:rsidRPr="00263908" w:rsidRDefault="002A5C31" w:rsidP="002A5C31">
      <w:pPr>
        <w:pStyle w:val="ListParagraph"/>
        <w:numPr>
          <w:ilvl w:val="0"/>
          <w:numId w:val="4"/>
        </w:numPr>
        <w:tabs>
          <w:tab w:val="left" w:pos="360"/>
        </w:tabs>
        <w:rPr>
          <w:rFonts w:ascii="Times New Roman" w:hAnsi="Times New Roman" w:cs="Times New Roman"/>
          <w:sz w:val="24"/>
          <w:szCs w:val="24"/>
          <w:lang w:val="en-US"/>
        </w:rPr>
      </w:pPr>
      <w:r w:rsidRPr="00263908">
        <w:rPr>
          <w:rFonts w:ascii="Times New Roman" w:hAnsi="Times New Roman" w:cs="Times New Roman"/>
          <w:noProof/>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2336" behindDoc="0" locked="0" layoutInCell="1" allowOverlap="1" wp14:anchorId="675AA2EF" wp14:editId="1B29A6C2">
            <wp:simplePos x="0" y="0"/>
            <wp:positionH relativeFrom="margin">
              <wp:posOffset>4543425</wp:posOffset>
            </wp:positionH>
            <wp:positionV relativeFrom="paragraph">
              <wp:posOffset>739140</wp:posOffset>
            </wp:positionV>
            <wp:extent cx="2085975" cy="1362075"/>
            <wp:effectExtent l="152400" t="152400" r="371475" b="371475"/>
            <wp:wrapSquare wrapText="bothSides"/>
            <wp:docPr id="2" name="Рисунок 458" descr="C:\Users\User\Desktop\PHOTOS FOR PROGRAMS\Cities\Gabala-Sheki\nohur 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HOTOS FOR PROGRAMS\Cities\Gabala-Sheki\nohur lak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13620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63908">
        <w:rPr>
          <w:rFonts w:ascii="Times New Roman" w:eastAsia="Calibri" w:hAnsi="Times New Roman" w:cs="Times New Roman"/>
          <w:sz w:val="24"/>
          <w:szCs w:val="24"/>
          <w:lang w:val="en-US" w:eastAsia="ru-RU"/>
        </w:rPr>
        <w:t xml:space="preserve">Excursion in: </w:t>
      </w:r>
      <w:proofErr w:type="spellStart"/>
      <w:r w:rsidRPr="00263908">
        <w:rPr>
          <w:rFonts w:ascii="Times New Roman" w:hAnsi="Times New Roman" w:cs="Times New Roman"/>
          <w:color w:val="44546A"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Tufandaq</w:t>
      </w:r>
      <w:proofErr w:type="spellEnd"/>
      <w:r w:rsidRPr="00263908">
        <w:rPr>
          <w:rFonts w:ascii="Times New Roman" w:hAnsi="Times New Roman" w:cs="Times New Roman"/>
          <w:color w:val="44546A"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 Winter-Summer Tourism Complex</w:t>
      </w:r>
      <w:r w:rsidRPr="00263908">
        <w:rPr>
          <w:rFonts w:ascii="Times New Roman" w:hAnsi="Times New Roman" w:cs="Times New Roman"/>
          <w:b/>
          <w:color w:val="44546A"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 xml:space="preserve"> </w:t>
      </w:r>
      <w:r w:rsidRPr="00263908">
        <w:rPr>
          <w:rFonts w:ascii="Times New Roman" w:hAnsi="Times New Roman" w:cs="Times New Roman"/>
          <w:sz w:val="24"/>
          <w:szCs w:val="24"/>
          <w:shd w:val="clear" w:color="auto" w:fill="FFFFFF"/>
          <w:lang w:val="en-US"/>
        </w:rPr>
        <w:t>offers cable car rides at any time of the year, skiing on the ski tracks of different difficulty level, ski training and ski school, catering service (cafe and restaurants), entertainment centers for kids, hotel and other services.</w:t>
      </w:r>
    </w:p>
    <w:p w14:paraId="0B949E94" w14:textId="77777777" w:rsidR="002A5C31" w:rsidRPr="00263908" w:rsidRDefault="002A5C31" w:rsidP="002A5C31">
      <w:pPr>
        <w:pStyle w:val="ListParagraph"/>
        <w:numPr>
          <w:ilvl w:val="0"/>
          <w:numId w:val="4"/>
        </w:numPr>
        <w:tabs>
          <w:tab w:val="left" w:pos="360"/>
        </w:tabs>
        <w:rPr>
          <w:rFonts w:ascii="Times New Roman" w:hAnsi="Times New Roman" w:cs="Times New Roman"/>
          <w:sz w:val="24"/>
          <w:szCs w:val="24"/>
          <w:lang w:val="en-US"/>
        </w:rPr>
      </w:pPr>
      <w:proofErr w:type="spellStart"/>
      <w:r w:rsidRPr="00263908">
        <w:rPr>
          <w:rFonts w:ascii="Times New Roman" w:hAnsi="Times New Roman" w:cs="Times New Roman"/>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Nohur</w:t>
      </w:r>
      <w:proofErr w:type="spellEnd"/>
      <w:r w:rsidRPr="00263908">
        <w:rPr>
          <w:rFonts w:ascii="Times New Roman" w:hAnsi="Times New Roman" w:cs="Times New Roman"/>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Lake</w:t>
      </w:r>
      <w:r w:rsidRPr="00263908">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263908">
        <w:rPr>
          <w:rFonts w:ascii="Times New Roman" w:hAnsi="Times New Roman" w:cs="Times New Roman"/>
          <w:color w:val="44546A" w:themeColor="text2"/>
          <w:sz w:val="24"/>
          <w:szCs w:val="24"/>
          <w:lang w:val="en-US"/>
        </w:rPr>
        <w:t>-</w:t>
      </w:r>
      <w:r w:rsidRPr="00263908">
        <w:rPr>
          <w:rFonts w:ascii="Times New Roman" w:hAnsi="Times New Roman" w:cs="Times New Roman"/>
          <w:sz w:val="24"/>
          <w:szCs w:val="24"/>
          <w:lang w:val="en-US"/>
        </w:rPr>
        <w:t xml:space="preserve">It is located in </w:t>
      </w:r>
      <w:proofErr w:type="spellStart"/>
      <w:r w:rsidRPr="00263908">
        <w:rPr>
          <w:rFonts w:ascii="Times New Roman" w:hAnsi="Times New Roman" w:cs="Times New Roman"/>
          <w:sz w:val="24"/>
          <w:szCs w:val="24"/>
          <w:lang w:val="en-US"/>
        </w:rPr>
        <w:t>Qabala</w:t>
      </w:r>
      <w:proofErr w:type="spellEnd"/>
      <w:r w:rsidRPr="00263908">
        <w:rPr>
          <w:rFonts w:ascii="Times New Roman" w:hAnsi="Times New Roman" w:cs="Times New Roman"/>
          <w:sz w:val="24"/>
          <w:szCs w:val="24"/>
          <w:lang w:val="en-US"/>
        </w:rPr>
        <w:t>, another region of Azerbaijan that one passes when travelling to Sheki. Lake is not on the way but if you go a bit deeper towards the mountains this beautiful view opens up in front of you.</w:t>
      </w:r>
    </w:p>
    <w:p w14:paraId="5F9441D8" w14:textId="77777777" w:rsidR="002A5C31" w:rsidRPr="00263908" w:rsidRDefault="002A5C31" w:rsidP="002A5C31">
      <w:pPr>
        <w:pStyle w:val="ListParagraph"/>
        <w:numPr>
          <w:ilvl w:val="0"/>
          <w:numId w:val="4"/>
        </w:numPr>
        <w:tabs>
          <w:tab w:val="left" w:pos="360"/>
        </w:tabs>
        <w:rPr>
          <w:rFonts w:ascii="Times New Roman" w:hAnsi="Times New Roman" w:cs="Times New Roman"/>
          <w:sz w:val="24"/>
          <w:szCs w:val="24"/>
          <w:lang w:val="en-US"/>
        </w:rPr>
      </w:pPr>
      <w:r w:rsidRPr="00263908">
        <w:rPr>
          <w:rFonts w:ascii="Times New Roman" w:hAnsi="Times New Roman" w:cs="Times New Roman"/>
          <w:sz w:val="24"/>
          <w:szCs w:val="24"/>
          <w:lang w:val="en-US"/>
        </w:rPr>
        <w:t>Back to Baku</w:t>
      </w:r>
    </w:p>
    <w:p w14:paraId="55AEF081" w14:textId="292AE331" w:rsidR="002A5C31" w:rsidRPr="002A5C31" w:rsidRDefault="002A5C31" w:rsidP="002A5C31">
      <w:pPr>
        <w:pStyle w:val="ListParagraph"/>
        <w:numPr>
          <w:ilvl w:val="0"/>
          <w:numId w:val="10"/>
        </w:numPr>
        <w:tabs>
          <w:tab w:val="left" w:pos="360"/>
        </w:tabs>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63908">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6D5A8DAA" w14:textId="47FA3765" w:rsidR="002A5C31" w:rsidRDefault="002A5C31" w:rsidP="002A5C31">
      <w:pPr>
        <w:tabs>
          <w:tab w:val="left" w:pos="360"/>
        </w:tabs>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652BF85A" w14:textId="62E38CA7" w:rsidR="002A5C31" w:rsidRDefault="002A5C31" w:rsidP="002A5C31">
      <w:pPr>
        <w:tabs>
          <w:tab w:val="left" w:pos="360"/>
        </w:tabs>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32CAC37D" w14:textId="0F9AD013" w:rsidR="002A5C31" w:rsidRDefault="002A5C31" w:rsidP="002A5C31">
      <w:pPr>
        <w:rPr>
          <w:rFonts w:ascii="Times New Roman" w:hAnsi="Times New Roman" w:cs="Times New Roman"/>
          <w:b/>
          <w:color w:val="FF0000"/>
          <w:sz w:val="24"/>
          <w:szCs w:val="2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hAnsi="Times New Roman" w:cs="Times New Roman"/>
          <w:b/>
          <w:color w:val="2F5496" w:themeColor="accent1" w:themeShade="BF"/>
          <w:sz w:val="24"/>
          <w:szCs w:val="24"/>
        </w:rPr>
        <w:t xml:space="preserve">DAY </w:t>
      </w:r>
      <w:r>
        <w:rPr>
          <w:rFonts w:ascii="Times New Roman" w:hAnsi="Times New Roman" w:cs="Times New Roman"/>
          <w:b/>
          <w:color w:val="2F5496" w:themeColor="accent1" w:themeShade="BF"/>
          <w:sz w:val="24"/>
          <w:szCs w:val="24"/>
        </w:rPr>
        <w:t>4</w:t>
      </w:r>
      <w:r>
        <w:rPr>
          <w:rFonts w:ascii="Times New Roman" w:hAnsi="Times New Roman" w:cs="Times New Roman"/>
          <w:b/>
          <w:color w:val="2F5496" w:themeColor="accent1" w:themeShade="BF"/>
          <w:sz w:val="24"/>
          <w:szCs w:val="24"/>
        </w:rPr>
        <w:t xml:space="preserve"> – QOBUSTAN TOUR</w:t>
      </w:r>
    </w:p>
    <w:p w14:paraId="27BA5DCA" w14:textId="77777777" w:rsidR="002A5C31" w:rsidRDefault="002A5C31" w:rsidP="002A5C31">
      <w:pPr>
        <w:pStyle w:val="ListParagraph"/>
        <w:numPr>
          <w:ilvl w:val="0"/>
          <w:numId w:val="7"/>
        </w:numPr>
        <w:tabs>
          <w:tab w:val="left" w:pos="360"/>
        </w:tabs>
        <w:autoSpaceDE w:val="0"/>
        <w:autoSpaceDN w:val="0"/>
        <w:adjustRightInd w:val="0"/>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Breakfast in Hotel</w:t>
      </w:r>
    </w:p>
    <w:p w14:paraId="33ACDDE2" w14:textId="77777777" w:rsidR="002A5C31" w:rsidRDefault="002A5C31" w:rsidP="002A5C31">
      <w:pPr>
        <w:pStyle w:val="ListParagraph"/>
        <w:numPr>
          <w:ilvl w:val="0"/>
          <w:numId w:val="19"/>
        </w:numPr>
        <w:tabs>
          <w:tab w:val="left" w:pos="360"/>
        </w:tabs>
        <w:autoSpaceDE w:val="0"/>
        <w:autoSpaceDN w:val="0"/>
        <w:adjustRightInd w:val="0"/>
        <w:spacing w:line="256" w:lineRule="auto"/>
        <w:ind w:left="360"/>
        <w:rPr>
          <w:rFonts w:ascii="Times New Roman" w:hAnsi="Times New Roman" w:cs="Times New Roman"/>
          <w:sz w:val="24"/>
          <w:szCs w:val="24"/>
          <w:lang w:val="en-US"/>
        </w:rPr>
      </w:pPr>
      <w:r>
        <w:rPr>
          <w:noProof/>
        </w:rPr>
        <w:drawing>
          <wp:anchor distT="0" distB="0" distL="114300" distR="114300" simplePos="0" relativeHeight="251669504" behindDoc="0" locked="0" layoutInCell="1" allowOverlap="1" wp14:anchorId="39D210BB" wp14:editId="4AD8BB76">
            <wp:simplePos x="0" y="0"/>
            <wp:positionH relativeFrom="margin">
              <wp:posOffset>4427855</wp:posOffset>
            </wp:positionH>
            <wp:positionV relativeFrom="paragraph">
              <wp:posOffset>-129540</wp:posOffset>
            </wp:positionV>
            <wp:extent cx="2590800" cy="1731010"/>
            <wp:effectExtent l="152400" t="152400" r="361950" b="193040"/>
            <wp:wrapSquare wrapText="bothSides"/>
            <wp:docPr id="461" name="Picture 461" descr="C:\Users\User\Desktop\PHOTOS FOR PROGRAMS\AAA\119-qobustan1-1.jpg"/>
            <wp:cNvGraphicFramePr/>
            <a:graphic xmlns:a="http://schemas.openxmlformats.org/drawingml/2006/main">
              <a:graphicData uri="http://schemas.openxmlformats.org/drawingml/2006/picture">
                <pic:pic xmlns:pic="http://schemas.openxmlformats.org/drawingml/2006/picture">
                  <pic:nvPicPr>
                    <pic:cNvPr id="460" name="Рисунок 460" descr="C:\Users\User\Desktop\PHOTOS FOR PROGRAMS\AAA\119-qobustan1-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Tour starts with </w:t>
      </w:r>
      <w:proofErr w:type="spellStart"/>
      <w:r>
        <w:rPr>
          <w:rFonts w:ascii="Times New Roman" w:hAnsi="Times New Roman" w:cs="Times New Roman"/>
          <w:b/>
          <w:color w:val="44546A" w:themeColor="text2"/>
          <w:sz w:val="24"/>
          <w:szCs w:val="24"/>
          <w:lang w:val="en-US"/>
        </w:rPr>
        <w:t>Qobustan</w:t>
      </w:r>
      <w:proofErr w:type="spellEnd"/>
      <w:r>
        <w:rPr>
          <w:rFonts w:ascii="Times New Roman" w:hAnsi="Times New Roman" w:cs="Times New Roman"/>
          <w:sz w:val="24"/>
          <w:szCs w:val="24"/>
          <w:lang w:val="en-US"/>
        </w:rPr>
        <w:t xml:space="preserve"> which is best known for being the home to the famous rock petroglyphs. The area has been settled since the 8</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millennium BC. It is known for hosting thousands of rock engravings spread over 100 square km depicting hunting scenes, people, ships, constellations and animals. In 2007, UNESCO included the ‘Gobustan Rock Art Cultural Landscape’ in the World Heritage list.</w:t>
      </w:r>
    </w:p>
    <w:p w14:paraId="09C8F63B" w14:textId="77777777" w:rsidR="002A5C31" w:rsidRDefault="002A5C31" w:rsidP="002A5C31">
      <w:pPr>
        <w:pStyle w:val="ListParagraph"/>
        <w:numPr>
          <w:ilvl w:val="0"/>
          <w:numId w:val="8"/>
        </w:numPr>
        <w:tabs>
          <w:tab w:val="left" w:pos="360"/>
        </w:tabs>
        <w:spacing w:line="256" w:lineRule="auto"/>
        <w:rPr>
          <w:rFonts w:ascii="Times New Roman" w:hAnsi="Times New Roman" w:cs="Times New Roman"/>
          <w:sz w:val="24"/>
          <w:szCs w:val="24"/>
          <w:lang w:val="en-US"/>
        </w:rPr>
      </w:pPr>
      <w:r>
        <w:rPr>
          <w:noProof/>
        </w:rPr>
        <w:drawing>
          <wp:anchor distT="0" distB="0" distL="114300" distR="114300" simplePos="0" relativeHeight="251670528" behindDoc="1" locked="0" layoutInCell="1" allowOverlap="1" wp14:anchorId="779C7C6C" wp14:editId="495E4447">
            <wp:simplePos x="0" y="0"/>
            <wp:positionH relativeFrom="margin">
              <wp:posOffset>4445000</wp:posOffset>
            </wp:positionH>
            <wp:positionV relativeFrom="paragraph">
              <wp:posOffset>54610</wp:posOffset>
            </wp:positionV>
            <wp:extent cx="2560320" cy="1779905"/>
            <wp:effectExtent l="152400" t="152400" r="354330" b="201295"/>
            <wp:wrapTight wrapText="bothSides">
              <wp:wrapPolygon edited="0">
                <wp:start x="643" y="-1849"/>
                <wp:lineTo x="-1286" y="-1387"/>
                <wp:lineTo x="-1125" y="21037"/>
                <wp:lineTo x="1446" y="23349"/>
                <wp:lineTo x="1607" y="23812"/>
                <wp:lineTo x="21536" y="23812"/>
                <wp:lineTo x="21696" y="23349"/>
                <wp:lineTo x="24107" y="21037"/>
                <wp:lineTo x="24429" y="17107"/>
                <wp:lineTo x="24429" y="2312"/>
                <wp:lineTo x="22500" y="-1156"/>
                <wp:lineTo x="22339" y="-1849"/>
                <wp:lineTo x="643" y="-1849"/>
              </wp:wrapPolygon>
            </wp:wrapTight>
            <wp:docPr id="460" name="Picture 460"/>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9150" cy="1323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 xml:space="preserve">Continue with </w:t>
      </w:r>
      <w:r>
        <w:rPr>
          <w:rFonts w:ascii="Times New Roman" w:hAnsi="Times New Roman" w:cs="Times New Roman"/>
          <w:b/>
          <w:color w:val="323E4F" w:themeColor="text2" w:themeShade="BF"/>
          <w:sz w:val="24"/>
          <w:szCs w:val="24"/>
          <w:lang w:val="en-US"/>
        </w:rPr>
        <w:t>Deniz mall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Located on land reclaimed from the Caspian Sea, Deniz Mall is a 120,000m² entertainment, leisure and dining destination over five floors. With its unique architectural concept, it will host brands such as Casa Culinary Art School of Azerbaijan, Beverly Hills and Chill Box, Big Chef, TGI Friday, Dine Hall, </w:t>
      </w:r>
      <w:proofErr w:type="spellStart"/>
      <w:r>
        <w:rPr>
          <w:rFonts w:ascii="Times New Roman" w:hAnsi="Times New Roman" w:cs="Times New Roman"/>
          <w:sz w:val="24"/>
          <w:szCs w:val="24"/>
        </w:rPr>
        <w:t>Kinderland</w:t>
      </w:r>
      <w:proofErr w:type="spellEnd"/>
      <w:r>
        <w:rPr>
          <w:rFonts w:ascii="Times New Roman" w:hAnsi="Times New Roman" w:cs="Times New Roman"/>
          <w:sz w:val="24"/>
          <w:szCs w:val="24"/>
        </w:rPr>
        <w:t xml:space="preserve"> for the first time in Azerbaijan, along with several well-known brands such as Starbucks, Nike, Swarovski, Pandora, Paul, Go Sport, Alma Store, LVIV Handmade Chocolate, Cinema Plus</w:t>
      </w:r>
    </w:p>
    <w:p w14:paraId="7D9AE1B6" w14:textId="77777777" w:rsidR="002A5C31" w:rsidRDefault="002A5C31" w:rsidP="002A5C31">
      <w:pPr>
        <w:pStyle w:val="ListParagraph"/>
        <w:numPr>
          <w:ilvl w:val="0"/>
          <w:numId w:val="2"/>
        </w:numPr>
        <w:tabs>
          <w:tab w:val="left" w:pos="360"/>
        </w:tabs>
        <w:spacing w:line="256" w:lineRule="auto"/>
        <w:rPr>
          <w:rFonts w:ascii="Times New Roman" w:hAnsi="Times New Roman" w:cs="Times New Roman"/>
          <w:b/>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eastAsia="SimHei" w:hAnsi="Times New Roman" w:cs="Times New Roman"/>
          <w:b/>
          <w:bCs/>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334D7A6D" w14:textId="77777777" w:rsidR="002A5C31" w:rsidRDefault="002A5C31" w:rsidP="002A5C31">
      <w:r w:rsidRPr="00044195">
        <w:rPr>
          <w:rFonts w:ascii="Times New Roman" w:hAnsi="Times New Roman" w:cs="Times New Roman"/>
          <w:noProof/>
          <w:sz w:val="24"/>
          <w:szCs w:val="24"/>
          <w:lang w:val="az-Latn-AZ" w:eastAsia="az-Latn-AZ"/>
        </w:rPr>
        <w:drawing>
          <wp:anchor distT="0" distB="0" distL="114300" distR="114300" simplePos="0" relativeHeight="251663360" behindDoc="0" locked="0" layoutInCell="1" allowOverlap="1" wp14:anchorId="27EF2497" wp14:editId="1C5B6C9B">
            <wp:simplePos x="0" y="0"/>
            <wp:positionH relativeFrom="margin">
              <wp:posOffset>4150360</wp:posOffset>
            </wp:positionH>
            <wp:positionV relativeFrom="paragraph">
              <wp:posOffset>69850</wp:posOffset>
            </wp:positionV>
            <wp:extent cx="2583180" cy="1485900"/>
            <wp:effectExtent l="152400" t="152400" r="369570" b="361950"/>
            <wp:wrapSquare wrapText="bothSides"/>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PHOTOS FOR PROGRAMS\Cities\Quba\Qacresh.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83180" cy="1485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E5E8136" w14:textId="7922785E" w:rsidR="002A5C31" w:rsidRPr="00F33CAD" w:rsidRDefault="002A5C31" w:rsidP="002A5C31">
      <w:pPr>
        <w:rPr>
          <w:rFonts w:ascii="Times New Roman" w:hAnsi="Times New Roman" w:cs="Times New Roman"/>
          <w:b/>
          <w:color w:val="2F5496" w:themeColor="accent1" w:themeShade="BF"/>
          <w:sz w:val="24"/>
          <w:szCs w:val="24"/>
          <w:lang w:val="en-US"/>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hAnsi="Times New Roman" w:cs="Times New Roman"/>
          <w:b/>
          <w:noProof/>
          <w:color w:val="2F5496" w:themeColor="accent1" w:themeShade="BF"/>
          <w:sz w:val="24"/>
          <w:szCs w:val="24"/>
          <w:lang w:val="en-US" w:eastAsia="ru-RU"/>
        </w:rPr>
        <w:t xml:space="preserve">DAY </w:t>
      </w:r>
      <w:r>
        <w:rPr>
          <w:rFonts w:ascii="Times New Roman" w:hAnsi="Times New Roman" w:cs="Times New Roman"/>
          <w:b/>
          <w:noProof/>
          <w:color w:val="2F5496" w:themeColor="accent1" w:themeShade="BF"/>
          <w:sz w:val="24"/>
          <w:szCs w:val="24"/>
          <w:lang w:val="en-US" w:eastAsia="ru-RU"/>
        </w:rPr>
        <w:t>5</w:t>
      </w:r>
      <w:r w:rsidRPr="00F33CAD">
        <w:rPr>
          <w:rFonts w:ascii="Times New Roman" w:hAnsi="Times New Roman" w:cs="Times New Roman"/>
          <w:b/>
          <w:noProof/>
          <w:color w:val="2F5496" w:themeColor="accent1" w:themeShade="BF"/>
          <w:sz w:val="24"/>
          <w:szCs w:val="24"/>
          <w:lang w:val="en-US" w:eastAsia="ru-RU"/>
        </w:rPr>
        <w:t xml:space="preserve"> - DEPARTURE</w:t>
      </w:r>
    </w:p>
    <w:p w14:paraId="4A8FD7BF" w14:textId="77777777" w:rsidR="002A5C31" w:rsidRPr="00F33CAD" w:rsidRDefault="002A5C31" w:rsidP="002A5C31">
      <w:pPr>
        <w:pStyle w:val="ListParagraph"/>
        <w:numPr>
          <w:ilvl w:val="0"/>
          <w:numId w:val="17"/>
        </w:numPr>
        <w:spacing w:before="100" w:beforeAutospacing="1" w:after="100" w:afterAutospacing="1"/>
        <w:rPr>
          <w:rFonts w:ascii="Times New Roman" w:hAnsi="Times New Roman" w:cs="Times New Roman"/>
          <w:bCs/>
          <w:sz w:val="24"/>
          <w:szCs w:val="24"/>
        </w:rPr>
      </w:pPr>
      <w:r w:rsidRPr="00F33CAD">
        <w:rPr>
          <w:rFonts w:ascii="Times New Roman" w:hAnsi="Times New Roman" w:cs="Times New Roman"/>
          <w:bCs/>
          <w:sz w:val="24"/>
          <w:szCs w:val="24"/>
        </w:rPr>
        <w:t xml:space="preserve">Breakfast in Hotel </w:t>
      </w:r>
    </w:p>
    <w:p w14:paraId="0B54A025" w14:textId="77777777" w:rsidR="002A5C31" w:rsidRDefault="002A5C31" w:rsidP="002A5C31">
      <w:pPr>
        <w:pStyle w:val="ListParagraph"/>
        <w:numPr>
          <w:ilvl w:val="0"/>
          <w:numId w:val="18"/>
        </w:numPr>
        <w:spacing w:before="100" w:beforeAutospacing="1" w:after="100" w:afterAutospacing="1"/>
        <w:rPr>
          <w:rFonts w:ascii="Times New Roman" w:hAnsi="Times New Roman" w:cs="Times New Roman"/>
          <w:bCs/>
          <w:sz w:val="24"/>
          <w:szCs w:val="24"/>
        </w:rPr>
      </w:pPr>
      <w:r w:rsidRPr="00F33CAD">
        <w:rPr>
          <w:rFonts w:ascii="Times New Roman" w:hAnsi="Times New Roman" w:cs="Times New Roman"/>
          <w:bCs/>
          <w:sz w:val="24"/>
          <w:szCs w:val="24"/>
        </w:rPr>
        <w:t>Departure to Airport for return flight</w:t>
      </w:r>
    </w:p>
    <w:p w14:paraId="2F618F86" w14:textId="2020F635" w:rsidR="00D96804" w:rsidRDefault="00D96804"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2B921E88" w14:textId="1FAA01A1"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580D3622" w14:textId="0DE29C7B"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4999E443" w14:textId="2FD6C66B"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5D86B5CF" w14:textId="13F9B638"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6DD04B06" w14:textId="6ADB065C"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6F8FE7E3" w14:textId="7EBFE207"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224F1C68" w14:textId="500190FB"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6723C6CC" w14:textId="628E633D"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0B8200EB" w14:textId="1569DE1D"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197AAE7E" w14:textId="1284D4D8"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0CE6175F" w14:textId="721B5420" w:rsidR="00C617B8"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tbl>
      <w:tblPr>
        <w:tblW w:w="7929" w:type="dxa"/>
        <w:tblLook w:val="04A0" w:firstRow="1" w:lastRow="0" w:firstColumn="1" w:lastColumn="0" w:noHBand="0" w:noVBand="1"/>
      </w:tblPr>
      <w:tblGrid>
        <w:gridCol w:w="3883"/>
        <w:gridCol w:w="1783"/>
        <w:gridCol w:w="2263"/>
      </w:tblGrid>
      <w:tr w:rsidR="007A46CB" w:rsidRPr="007A46CB" w14:paraId="7D978601" w14:textId="77777777" w:rsidTr="007A46CB">
        <w:trPr>
          <w:trHeight w:val="245"/>
        </w:trPr>
        <w:tc>
          <w:tcPr>
            <w:tcW w:w="38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D90F7"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Atlas 4*</w:t>
            </w:r>
          </w:p>
        </w:tc>
        <w:tc>
          <w:tcPr>
            <w:tcW w:w="1783" w:type="dxa"/>
            <w:tcBorders>
              <w:top w:val="single" w:sz="4" w:space="0" w:color="auto"/>
              <w:left w:val="nil"/>
              <w:bottom w:val="single" w:sz="4" w:space="0" w:color="auto"/>
              <w:right w:val="single" w:sz="4" w:space="0" w:color="auto"/>
            </w:tcBorders>
            <w:shd w:val="clear" w:color="000000" w:fill="FFFFFF"/>
            <w:noWrap/>
            <w:vAlign w:val="bottom"/>
            <w:hideMark/>
          </w:tcPr>
          <w:p w14:paraId="065F1645"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single" w:sz="4" w:space="0" w:color="auto"/>
              <w:left w:val="nil"/>
              <w:bottom w:val="single" w:sz="4" w:space="0" w:color="auto"/>
              <w:right w:val="single" w:sz="4" w:space="0" w:color="auto"/>
            </w:tcBorders>
            <w:shd w:val="clear" w:color="000000" w:fill="FFFFFF"/>
            <w:noWrap/>
            <w:vAlign w:val="center"/>
            <w:hideMark/>
          </w:tcPr>
          <w:p w14:paraId="08E613F0" w14:textId="75A10629"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243</w:t>
            </w:r>
          </w:p>
        </w:tc>
      </w:tr>
      <w:tr w:rsidR="007A46CB" w:rsidRPr="007A46CB" w14:paraId="6B9720A1"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38FCCE8E"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Atlas 4*</w:t>
            </w:r>
          </w:p>
        </w:tc>
        <w:tc>
          <w:tcPr>
            <w:tcW w:w="1783" w:type="dxa"/>
            <w:tcBorders>
              <w:top w:val="nil"/>
              <w:left w:val="nil"/>
              <w:bottom w:val="single" w:sz="4" w:space="0" w:color="auto"/>
              <w:right w:val="single" w:sz="4" w:space="0" w:color="auto"/>
            </w:tcBorders>
            <w:shd w:val="clear" w:color="000000" w:fill="FFFFFF"/>
            <w:noWrap/>
            <w:vAlign w:val="bottom"/>
            <w:hideMark/>
          </w:tcPr>
          <w:p w14:paraId="558CE2BE"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18E385F7" w14:textId="7E9B409F"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224</w:t>
            </w:r>
          </w:p>
        </w:tc>
      </w:tr>
      <w:tr w:rsidR="007A46CB" w:rsidRPr="007A46CB" w14:paraId="44E19743"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1FCBC0C5" w14:textId="77777777" w:rsidR="007A46CB" w:rsidRPr="007A46CB" w:rsidRDefault="007A46CB" w:rsidP="007A46CB">
            <w:pPr>
              <w:spacing w:after="0" w:line="240" w:lineRule="auto"/>
              <w:rPr>
                <w:rFonts w:ascii="Calibri" w:eastAsia="Times New Roman" w:hAnsi="Calibri" w:cs="Calibri"/>
                <w:color w:val="000000"/>
                <w:sz w:val="20"/>
                <w:szCs w:val="20"/>
                <w:highlight w:val="yellow"/>
                <w:lang w:val="en-US"/>
              </w:rPr>
            </w:pPr>
            <w:r w:rsidRPr="007A46CB">
              <w:rPr>
                <w:rFonts w:ascii="Calibri" w:eastAsia="Times New Roman" w:hAnsi="Calibri" w:cs="Calibri"/>
                <w:color w:val="000000"/>
                <w:sz w:val="20"/>
                <w:szCs w:val="20"/>
                <w:highlight w:val="yellow"/>
                <w:lang w:val="en-US"/>
              </w:rPr>
              <w:t>Diamond 4*</w:t>
            </w:r>
          </w:p>
        </w:tc>
        <w:tc>
          <w:tcPr>
            <w:tcW w:w="1783" w:type="dxa"/>
            <w:tcBorders>
              <w:top w:val="nil"/>
              <w:left w:val="nil"/>
              <w:bottom w:val="single" w:sz="4" w:space="0" w:color="auto"/>
              <w:right w:val="single" w:sz="4" w:space="0" w:color="auto"/>
            </w:tcBorders>
            <w:shd w:val="clear" w:color="000000" w:fill="FFFFFF"/>
            <w:noWrap/>
            <w:vAlign w:val="bottom"/>
            <w:hideMark/>
          </w:tcPr>
          <w:p w14:paraId="66AEF7D7" w14:textId="77777777" w:rsidR="007A46CB" w:rsidRPr="007A46CB" w:rsidRDefault="007A46CB" w:rsidP="007A46CB">
            <w:pPr>
              <w:spacing w:after="0" w:line="240" w:lineRule="auto"/>
              <w:jc w:val="center"/>
              <w:rPr>
                <w:rFonts w:ascii="Calibri" w:eastAsia="Times New Roman" w:hAnsi="Calibri" w:cs="Calibri"/>
                <w:color w:val="000000"/>
                <w:sz w:val="20"/>
                <w:szCs w:val="20"/>
                <w:highlight w:val="yellow"/>
                <w:lang w:val="en-US"/>
              </w:rPr>
            </w:pPr>
            <w:r w:rsidRPr="007A46CB">
              <w:rPr>
                <w:rFonts w:ascii="Calibri" w:eastAsia="Times New Roman" w:hAnsi="Calibri" w:cs="Calibri"/>
                <w:color w:val="000000"/>
                <w:sz w:val="20"/>
                <w:szCs w:val="20"/>
                <w:highlight w:val="yellow"/>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6166EEBC" w14:textId="32047F58" w:rsidR="007A46CB" w:rsidRPr="007A46CB" w:rsidRDefault="007A46CB" w:rsidP="007A46CB">
            <w:pPr>
              <w:spacing w:after="0" w:line="240" w:lineRule="auto"/>
              <w:jc w:val="center"/>
              <w:rPr>
                <w:rFonts w:ascii="Calibri" w:eastAsia="Times New Roman" w:hAnsi="Calibri" w:cs="Calibri"/>
                <w:color w:val="000000"/>
                <w:sz w:val="20"/>
                <w:szCs w:val="20"/>
                <w:highlight w:val="yellow"/>
                <w:lang w:val="en-US"/>
              </w:rPr>
            </w:pPr>
            <w:r w:rsidRPr="007A46CB">
              <w:rPr>
                <w:rFonts w:ascii="Calibri" w:hAnsi="Calibri" w:cs="Calibri"/>
                <w:color w:val="000000"/>
                <w:highlight w:val="yellow"/>
              </w:rPr>
              <w:t>238</w:t>
            </w:r>
          </w:p>
        </w:tc>
      </w:tr>
      <w:tr w:rsidR="007A46CB" w:rsidRPr="007A46CB" w14:paraId="52AD47D9"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1D74AD93" w14:textId="77777777" w:rsidR="007A46CB" w:rsidRPr="007A46CB" w:rsidRDefault="007A46CB" w:rsidP="007A46CB">
            <w:pPr>
              <w:spacing w:after="0" w:line="240" w:lineRule="auto"/>
              <w:rPr>
                <w:rFonts w:ascii="Calibri" w:eastAsia="Times New Roman" w:hAnsi="Calibri" w:cs="Calibri"/>
                <w:color w:val="000000"/>
                <w:sz w:val="20"/>
                <w:szCs w:val="20"/>
                <w:highlight w:val="yellow"/>
                <w:lang w:val="en-US"/>
              </w:rPr>
            </w:pPr>
            <w:r w:rsidRPr="007A46CB">
              <w:rPr>
                <w:rFonts w:ascii="Calibri" w:eastAsia="Times New Roman" w:hAnsi="Calibri" w:cs="Calibri"/>
                <w:color w:val="000000"/>
                <w:sz w:val="20"/>
                <w:szCs w:val="20"/>
                <w:highlight w:val="yellow"/>
                <w:lang w:val="en-US"/>
              </w:rPr>
              <w:t>Diamond 4*</w:t>
            </w:r>
          </w:p>
        </w:tc>
        <w:tc>
          <w:tcPr>
            <w:tcW w:w="1783" w:type="dxa"/>
            <w:tcBorders>
              <w:top w:val="nil"/>
              <w:left w:val="nil"/>
              <w:bottom w:val="single" w:sz="4" w:space="0" w:color="auto"/>
              <w:right w:val="single" w:sz="4" w:space="0" w:color="auto"/>
            </w:tcBorders>
            <w:shd w:val="clear" w:color="000000" w:fill="FFFFFF"/>
            <w:noWrap/>
            <w:vAlign w:val="bottom"/>
            <w:hideMark/>
          </w:tcPr>
          <w:p w14:paraId="203397C7" w14:textId="77777777" w:rsidR="007A46CB" w:rsidRPr="007A46CB" w:rsidRDefault="007A46CB" w:rsidP="007A46CB">
            <w:pPr>
              <w:spacing w:after="0" w:line="240" w:lineRule="auto"/>
              <w:jc w:val="center"/>
              <w:rPr>
                <w:rFonts w:ascii="Calibri" w:eastAsia="Times New Roman" w:hAnsi="Calibri" w:cs="Calibri"/>
                <w:color w:val="000000"/>
                <w:sz w:val="20"/>
                <w:szCs w:val="20"/>
                <w:highlight w:val="yellow"/>
                <w:lang w:val="en-US"/>
              </w:rPr>
            </w:pPr>
            <w:r w:rsidRPr="007A46CB">
              <w:rPr>
                <w:rFonts w:ascii="Calibri" w:eastAsia="Times New Roman" w:hAnsi="Calibri" w:cs="Calibri"/>
                <w:color w:val="000000"/>
                <w:sz w:val="20"/>
                <w:szCs w:val="20"/>
                <w:highlight w:val="yellow"/>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765269AF" w14:textId="24EF24AA" w:rsidR="007A46CB" w:rsidRPr="007A46CB" w:rsidRDefault="007A46CB" w:rsidP="007A46CB">
            <w:pPr>
              <w:spacing w:after="0" w:line="240" w:lineRule="auto"/>
              <w:jc w:val="center"/>
              <w:rPr>
                <w:rFonts w:ascii="Calibri" w:eastAsia="Times New Roman" w:hAnsi="Calibri" w:cs="Calibri"/>
                <w:color w:val="000000"/>
                <w:sz w:val="20"/>
                <w:szCs w:val="20"/>
                <w:highlight w:val="yellow"/>
                <w:lang w:val="en-US"/>
              </w:rPr>
            </w:pPr>
            <w:r w:rsidRPr="007A46CB">
              <w:rPr>
                <w:rFonts w:ascii="Calibri" w:hAnsi="Calibri" w:cs="Calibri"/>
                <w:color w:val="000000"/>
                <w:highlight w:val="yellow"/>
              </w:rPr>
              <w:t>224</w:t>
            </w:r>
          </w:p>
        </w:tc>
      </w:tr>
      <w:tr w:rsidR="007A46CB" w:rsidRPr="007A46CB" w14:paraId="5C6BA174"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5CAA319D"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West Shine 4*</w:t>
            </w:r>
          </w:p>
        </w:tc>
        <w:tc>
          <w:tcPr>
            <w:tcW w:w="1783" w:type="dxa"/>
            <w:tcBorders>
              <w:top w:val="nil"/>
              <w:left w:val="nil"/>
              <w:bottom w:val="single" w:sz="4" w:space="0" w:color="auto"/>
              <w:right w:val="single" w:sz="4" w:space="0" w:color="auto"/>
            </w:tcBorders>
            <w:shd w:val="clear" w:color="000000" w:fill="FFFFFF"/>
            <w:noWrap/>
            <w:vAlign w:val="bottom"/>
            <w:hideMark/>
          </w:tcPr>
          <w:p w14:paraId="083E2F74"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54AF1954" w14:textId="0DF91574"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255</w:t>
            </w:r>
          </w:p>
        </w:tc>
      </w:tr>
      <w:tr w:rsidR="007A46CB" w:rsidRPr="007A46CB" w14:paraId="6D3F465D"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281DB53C"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West Shine 4*</w:t>
            </w:r>
          </w:p>
        </w:tc>
        <w:tc>
          <w:tcPr>
            <w:tcW w:w="1783" w:type="dxa"/>
            <w:tcBorders>
              <w:top w:val="nil"/>
              <w:left w:val="nil"/>
              <w:bottom w:val="single" w:sz="4" w:space="0" w:color="auto"/>
              <w:right w:val="single" w:sz="4" w:space="0" w:color="auto"/>
            </w:tcBorders>
            <w:shd w:val="clear" w:color="000000" w:fill="FFFFFF"/>
            <w:noWrap/>
            <w:vAlign w:val="bottom"/>
            <w:hideMark/>
          </w:tcPr>
          <w:p w14:paraId="16BE8D53"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27406A6B" w14:textId="737F25DD"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232</w:t>
            </w:r>
          </w:p>
        </w:tc>
      </w:tr>
      <w:tr w:rsidR="007A46CB" w:rsidRPr="007A46CB" w14:paraId="462C72BB"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2F7B402B"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City Park 4*</w:t>
            </w:r>
          </w:p>
        </w:tc>
        <w:tc>
          <w:tcPr>
            <w:tcW w:w="1783" w:type="dxa"/>
            <w:tcBorders>
              <w:top w:val="nil"/>
              <w:left w:val="nil"/>
              <w:bottom w:val="single" w:sz="4" w:space="0" w:color="auto"/>
              <w:right w:val="single" w:sz="4" w:space="0" w:color="auto"/>
            </w:tcBorders>
            <w:shd w:val="clear" w:color="000000" w:fill="FFFFFF"/>
            <w:noWrap/>
            <w:vAlign w:val="bottom"/>
            <w:hideMark/>
          </w:tcPr>
          <w:p w14:paraId="26597821"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516260E8" w14:textId="7768EEF8"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291</w:t>
            </w:r>
          </w:p>
        </w:tc>
      </w:tr>
      <w:tr w:rsidR="007A46CB" w:rsidRPr="007A46CB" w14:paraId="1D45DEED"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323A5098"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City Park 4*</w:t>
            </w:r>
          </w:p>
        </w:tc>
        <w:tc>
          <w:tcPr>
            <w:tcW w:w="1783" w:type="dxa"/>
            <w:tcBorders>
              <w:top w:val="nil"/>
              <w:left w:val="nil"/>
              <w:bottom w:val="single" w:sz="4" w:space="0" w:color="auto"/>
              <w:right w:val="single" w:sz="4" w:space="0" w:color="auto"/>
            </w:tcBorders>
            <w:shd w:val="clear" w:color="000000" w:fill="FFFFFF"/>
            <w:noWrap/>
            <w:vAlign w:val="bottom"/>
            <w:hideMark/>
          </w:tcPr>
          <w:p w14:paraId="023296D6"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69D14B62" w14:textId="39FC917A"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275</w:t>
            </w:r>
          </w:p>
        </w:tc>
      </w:tr>
      <w:tr w:rsidR="007A46CB" w:rsidRPr="007A46CB" w14:paraId="3192FAE7"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1C85D8EE"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Sapphire Inn 4*</w:t>
            </w:r>
          </w:p>
        </w:tc>
        <w:tc>
          <w:tcPr>
            <w:tcW w:w="1783" w:type="dxa"/>
            <w:tcBorders>
              <w:top w:val="nil"/>
              <w:left w:val="nil"/>
              <w:bottom w:val="single" w:sz="4" w:space="0" w:color="auto"/>
              <w:right w:val="single" w:sz="4" w:space="0" w:color="auto"/>
            </w:tcBorders>
            <w:shd w:val="clear" w:color="000000" w:fill="FFFFFF"/>
            <w:noWrap/>
            <w:vAlign w:val="bottom"/>
            <w:hideMark/>
          </w:tcPr>
          <w:p w14:paraId="55DFEA17"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0A246713" w14:textId="417B8D0F"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355</w:t>
            </w:r>
          </w:p>
        </w:tc>
      </w:tr>
      <w:tr w:rsidR="007A46CB" w:rsidRPr="007A46CB" w14:paraId="26FFD64F"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6EB02FD4"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Sapphire Inn 4*</w:t>
            </w:r>
          </w:p>
        </w:tc>
        <w:tc>
          <w:tcPr>
            <w:tcW w:w="1783" w:type="dxa"/>
            <w:tcBorders>
              <w:top w:val="nil"/>
              <w:left w:val="nil"/>
              <w:bottom w:val="single" w:sz="4" w:space="0" w:color="auto"/>
              <w:right w:val="single" w:sz="4" w:space="0" w:color="auto"/>
            </w:tcBorders>
            <w:shd w:val="clear" w:color="000000" w:fill="FFFFFF"/>
            <w:noWrap/>
            <w:vAlign w:val="bottom"/>
            <w:hideMark/>
          </w:tcPr>
          <w:p w14:paraId="7827D5E4"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2B459207" w14:textId="00C0D9EE"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310</w:t>
            </w:r>
          </w:p>
        </w:tc>
      </w:tr>
      <w:tr w:rsidR="007A46CB" w:rsidRPr="007A46CB" w14:paraId="5B9A384B" w14:textId="77777777" w:rsidTr="007A46CB">
        <w:trPr>
          <w:trHeight w:val="257"/>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3FCD5E47"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 xml:space="preserve">Alba </w:t>
            </w:r>
            <w:proofErr w:type="spellStart"/>
            <w:r w:rsidRPr="007A46CB">
              <w:rPr>
                <w:rFonts w:ascii="Calibri" w:eastAsia="Times New Roman" w:hAnsi="Calibri" w:cs="Calibri"/>
                <w:color w:val="000000"/>
                <w:sz w:val="20"/>
                <w:szCs w:val="20"/>
                <w:lang w:val="en-US"/>
              </w:rPr>
              <w:t>Hotel&amp;SPA</w:t>
            </w:r>
            <w:proofErr w:type="spellEnd"/>
          </w:p>
        </w:tc>
        <w:tc>
          <w:tcPr>
            <w:tcW w:w="1783" w:type="dxa"/>
            <w:tcBorders>
              <w:top w:val="nil"/>
              <w:left w:val="nil"/>
              <w:bottom w:val="single" w:sz="4" w:space="0" w:color="auto"/>
              <w:right w:val="single" w:sz="4" w:space="0" w:color="auto"/>
            </w:tcBorders>
            <w:shd w:val="clear" w:color="000000" w:fill="FFFFFF"/>
            <w:noWrap/>
            <w:vAlign w:val="bottom"/>
            <w:hideMark/>
          </w:tcPr>
          <w:p w14:paraId="44A6B1DE"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4A0276F4" w14:textId="08D3CB7E"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238</w:t>
            </w:r>
          </w:p>
        </w:tc>
      </w:tr>
      <w:tr w:rsidR="007A46CB" w:rsidRPr="007A46CB" w14:paraId="399D406A"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466E844A"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 xml:space="preserve">Alba </w:t>
            </w:r>
            <w:proofErr w:type="spellStart"/>
            <w:r w:rsidRPr="007A46CB">
              <w:rPr>
                <w:rFonts w:ascii="Calibri" w:eastAsia="Times New Roman" w:hAnsi="Calibri" w:cs="Calibri"/>
                <w:color w:val="000000"/>
                <w:sz w:val="20"/>
                <w:szCs w:val="20"/>
                <w:lang w:val="en-US"/>
              </w:rPr>
              <w:t>Hotel&amp;SPA</w:t>
            </w:r>
            <w:proofErr w:type="spellEnd"/>
          </w:p>
        </w:tc>
        <w:tc>
          <w:tcPr>
            <w:tcW w:w="1783" w:type="dxa"/>
            <w:tcBorders>
              <w:top w:val="nil"/>
              <w:left w:val="nil"/>
              <w:bottom w:val="single" w:sz="4" w:space="0" w:color="auto"/>
              <w:right w:val="single" w:sz="4" w:space="0" w:color="auto"/>
            </w:tcBorders>
            <w:shd w:val="clear" w:color="000000" w:fill="FFFFFF"/>
            <w:noWrap/>
            <w:vAlign w:val="bottom"/>
            <w:hideMark/>
          </w:tcPr>
          <w:p w14:paraId="18D5EC11"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61CE1234" w14:textId="66C9BB00"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228</w:t>
            </w:r>
          </w:p>
        </w:tc>
      </w:tr>
      <w:tr w:rsidR="001C15D4" w:rsidRPr="007A46CB" w14:paraId="409B3D73" w14:textId="77777777" w:rsidTr="009233E7">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60BCEF15" w14:textId="77777777" w:rsidR="001C15D4" w:rsidRPr="007A46CB" w:rsidRDefault="001C15D4" w:rsidP="001C15D4">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Holiday Inn 4*</w:t>
            </w:r>
          </w:p>
        </w:tc>
        <w:tc>
          <w:tcPr>
            <w:tcW w:w="1783" w:type="dxa"/>
            <w:tcBorders>
              <w:top w:val="nil"/>
              <w:left w:val="nil"/>
              <w:bottom w:val="single" w:sz="4" w:space="0" w:color="auto"/>
              <w:right w:val="single" w:sz="4" w:space="0" w:color="auto"/>
            </w:tcBorders>
            <w:shd w:val="clear" w:color="000000" w:fill="FFFFFF"/>
            <w:noWrap/>
            <w:vAlign w:val="bottom"/>
            <w:hideMark/>
          </w:tcPr>
          <w:p w14:paraId="4B2CEAE5" w14:textId="77777777" w:rsidR="001C15D4" w:rsidRPr="007A46CB" w:rsidRDefault="001C15D4" w:rsidP="001C15D4">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hideMark/>
          </w:tcPr>
          <w:p w14:paraId="153C2D1C" w14:textId="6DE4E59A" w:rsidR="001C15D4" w:rsidRPr="007A46CB" w:rsidRDefault="001C15D4" w:rsidP="001C15D4">
            <w:pPr>
              <w:spacing w:after="0" w:line="240" w:lineRule="auto"/>
              <w:jc w:val="center"/>
              <w:rPr>
                <w:rFonts w:ascii="Calibri" w:eastAsia="Times New Roman" w:hAnsi="Calibri" w:cs="Calibri"/>
                <w:color w:val="000000"/>
                <w:sz w:val="20"/>
                <w:szCs w:val="20"/>
                <w:lang w:val="en-US"/>
              </w:rPr>
            </w:pPr>
            <w:r>
              <w:rPr>
                <w:rFonts w:ascii="Calibri" w:hAnsi="Calibri" w:cs="Calibri"/>
                <w:color w:val="000000"/>
                <w:lang w:val="en-US"/>
              </w:rPr>
              <w:t>421</w:t>
            </w:r>
          </w:p>
        </w:tc>
      </w:tr>
      <w:tr w:rsidR="001C15D4" w:rsidRPr="007A46CB" w14:paraId="22F9C852" w14:textId="77777777" w:rsidTr="009233E7">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1E913A0C" w14:textId="77777777" w:rsidR="001C15D4" w:rsidRPr="007A46CB" w:rsidRDefault="001C15D4" w:rsidP="001C15D4">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Holiday Inn 4*</w:t>
            </w:r>
          </w:p>
        </w:tc>
        <w:tc>
          <w:tcPr>
            <w:tcW w:w="1783" w:type="dxa"/>
            <w:tcBorders>
              <w:top w:val="nil"/>
              <w:left w:val="nil"/>
              <w:bottom w:val="nil"/>
              <w:right w:val="single" w:sz="4" w:space="0" w:color="auto"/>
            </w:tcBorders>
            <w:shd w:val="clear" w:color="000000" w:fill="FFFFFF"/>
            <w:noWrap/>
            <w:vAlign w:val="bottom"/>
            <w:hideMark/>
          </w:tcPr>
          <w:p w14:paraId="446CACF6" w14:textId="77777777" w:rsidR="001C15D4" w:rsidRPr="007A46CB" w:rsidRDefault="001C15D4" w:rsidP="001C15D4">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hideMark/>
          </w:tcPr>
          <w:p w14:paraId="1834219A" w14:textId="726A5A7F" w:rsidR="001C15D4" w:rsidRPr="007A46CB" w:rsidRDefault="001C15D4" w:rsidP="001C15D4">
            <w:pPr>
              <w:spacing w:after="0" w:line="240" w:lineRule="auto"/>
              <w:jc w:val="center"/>
              <w:rPr>
                <w:rFonts w:ascii="Calibri" w:eastAsia="Times New Roman" w:hAnsi="Calibri" w:cs="Calibri"/>
                <w:color w:val="000000"/>
                <w:sz w:val="20"/>
                <w:szCs w:val="20"/>
                <w:lang w:val="en-US"/>
              </w:rPr>
            </w:pPr>
            <w:r>
              <w:rPr>
                <w:rFonts w:ascii="Calibri" w:hAnsi="Calibri" w:cs="Calibri"/>
                <w:color w:val="000000"/>
                <w:lang w:val="en-US"/>
              </w:rPr>
              <w:t>365</w:t>
            </w:r>
          </w:p>
        </w:tc>
      </w:tr>
      <w:tr w:rsidR="007A46CB" w:rsidRPr="007A46CB" w14:paraId="6870DE0E"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6386AE2E"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Parkside 4*</w:t>
            </w:r>
          </w:p>
        </w:tc>
        <w:tc>
          <w:tcPr>
            <w:tcW w:w="1783" w:type="dxa"/>
            <w:tcBorders>
              <w:top w:val="single" w:sz="4" w:space="0" w:color="auto"/>
              <w:left w:val="nil"/>
              <w:bottom w:val="single" w:sz="4" w:space="0" w:color="auto"/>
              <w:right w:val="single" w:sz="4" w:space="0" w:color="auto"/>
            </w:tcBorders>
            <w:shd w:val="clear" w:color="000000" w:fill="FFFFFF"/>
            <w:noWrap/>
            <w:vAlign w:val="bottom"/>
            <w:hideMark/>
          </w:tcPr>
          <w:p w14:paraId="40D503FC"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4706BC41" w14:textId="1933AAC5"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287</w:t>
            </w:r>
          </w:p>
        </w:tc>
      </w:tr>
      <w:tr w:rsidR="007A46CB" w:rsidRPr="007A46CB" w14:paraId="7B4519D4"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4D03B420"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Parkside 4*</w:t>
            </w:r>
          </w:p>
        </w:tc>
        <w:tc>
          <w:tcPr>
            <w:tcW w:w="1783" w:type="dxa"/>
            <w:tcBorders>
              <w:top w:val="nil"/>
              <w:left w:val="nil"/>
              <w:bottom w:val="single" w:sz="4" w:space="0" w:color="auto"/>
              <w:right w:val="single" w:sz="4" w:space="0" w:color="auto"/>
            </w:tcBorders>
            <w:shd w:val="clear" w:color="000000" w:fill="FFFFFF"/>
            <w:noWrap/>
            <w:vAlign w:val="bottom"/>
            <w:hideMark/>
          </w:tcPr>
          <w:p w14:paraId="2221FED4"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0D39BE45" w14:textId="0312D97B"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275</w:t>
            </w:r>
          </w:p>
        </w:tc>
      </w:tr>
      <w:tr w:rsidR="007A46CB" w:rsidRPr="007A46CB" w14:paraId="7EB3E2B6"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24FCE622"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Austin 4*</w:t>
            </w:r>
          </w:p>
        </w:tc>
        <w:tc>
          <w:tcPr>
            <w:tcW w:w="1783" w:type="dxa"/>
            <w:tcBorders>
              <w:top w:val="nil"/>
              <w:left w:val="nil"/>
              <w:bottom w:val="single" w:sz="4" w:space="0" w:color="auto"/>
              <w:right w:val="single" w:sz="4" w:space="0" w:color="auto"/>
            </w:tcBorders>
            <w:shd w:val="clear" w:color="000000" w:fill="FFFFFF"/>
            <w:noWrap/>
            <w:vAlign w:val="bottom"/>
            <w:hideMark/>
          </w:tcPr>
          <w:p w14:paraId="1515739B"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7300BF32" w14:textId="4F9DAF80"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255</w:t>
            </w:r>
          </w:p>
        </w:tc>
      </w:tr>
      <w:tr w:rsidR="007A46CB" w:rsidRPr="007A46CB" w14:paraId="047DFD2E" w14:textId="77777777" w:rsidTr="007A46CB">
        <w:trPr>
          <w:trHeight w:val="245"/>
        </w:trPr>
        <w:tc>
          <w:tcPr>
            <w:tcW w:w="3883" w:type="dxa"/>
            <w:tcBorders>
              <w:top w:val="nil"/>
              <w:left w:val="single" w:sz="4" w:space="0" w:color="auto"/>
              <w:bottom w:val="single" w:sz="4" w:space="0" w:color="auto"/>
              <w:right w:val="single" w:sz="4" w:space="0" w:color="auto"/>
            </w:tcBorders>
            <w:shd w:val="clear" w:color="000000" w:fill="FFFFFF"/>
            <w:noWrap/>
            <w:vAlign w:val="bottom"/>
            <w:hideMark/>
          </w:tcPr>
          <w:p w14:paraId="560D6291"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Austin 4*</w:t>
            </w:r>
          </w:p>
        </w:tc>
        <w:tc>
          <w:tcPr>
            <w:tcW w:w="1783" w:type="dxa"/>
            <w:tcBorders>
              <w:top w:val="nil"/>
              <w:left w:val="nil"/>
              <w:bottom w:val="single" w:sz="4" w:space="0" w:color="auto"/>
              <w:right w:val="single" w:sz="4" w:space="0" w:color="auto"/>
            </w:tcBorders>
            <w:shd w:val="clear" w:color="000000" w:fill="FFFFFF"/>
            <w:noWrap/>
            <w:vAlign w:val="bottom"/>
            <w:hideMark/>
          </w:tcPr>
          <w:p w14:paraId="5A8B37A8"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29E2FFD9" w14:textId="342D36EE"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240</w:t>
            </w:r>
          </w:p>
        </w:tc>
      </w:tr>
      <w:tr w:rsidR="007A46CB" w:rsidRPr="007A46CB" w14:paraId="1BB045DA" w14:textId="77777777" w:rsidTr="007A46CB">
        <w:trPr>
          <w:trHeight w:val="245"/>
        </w:trPr>
        <w:tc>
          <w:tcPr>
            <w:tcW w:w="3883" w:type="dxa"/>
            <w:tcBorders>
              <w:top w:val="nil"/>
              <w:left w:val="single" w:sz="4" w:space="0" w:color="auto"/>
              <w:bottom w:val="nil"/>
              <w:right w:val="single" w:sz="4" w:space="0" w:color="auto"/>
            </w:tcBorders>
            <w:shd w:val="clear" w:color="000000" w:fill="FFFFFF"/>
            <w:noWrap/>
            <w:vAlign w:val="bottom"/>
            <w:hideMark/>
          </w:tcPr>
          <w:p w14:paraId="70667CEA"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Mercure 4*</w:t>
            </w:r>
          </w:p>
        </w:tc>
        <w:tc>
          <w:tcPr>
            <w:tcW w:w="1783" w:type="dxa"/>
            <w:tcBorders>
              <w:top w:val="nil"/>
              <w:left w:val="nil"/>
              <w:bottom w:val="nil"/>
              <w:right w:val="single" w:sz="4" w:space="0" w:color="auto"/>
            </w:tcBorders>
            <w:shd w:val="clear" w:color="000000" w:fill="FFFFFF"/>
            <w:noWrap/>
            <w:vAlign w:val="bottom"/>
            <w:hideMark/>
          </w:tcPr>
          <w:p w14:paraId="26D3077C"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DBL</w:t>
            </w:r>
          </w:p>
        </w:tc>
        <w:tc>
          <w:tcPr>
            <w:tcW w:w="2263" w:type="dxa"/>
            <w:tcBorders>
              <w:top w:val="nil"/>
              <w:left w:val="nil"/>
              <w:bottom w:val="single" w:sz="4" w:space="0" w:color="auto"/>
              <w:right w:val="single" w:sz="4" w:space="0" w:color="auto"/>
            </w:tcBorders>
            <w:shd w:val="clear" w:color="000000" w:fill="FFFFFF"/>
            <w:noWrap/>
            <w:vAlign w:val="center"/>
            <w:hideMark/>
          </w:tcPr>
          <w:p w14:paraId="08D2D7DF" w14:textId="52712CD9"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305</w:t>
            </w:r>
          </w:p>
        </w:tc>
      </w:tr>
      <w:tr w:rsidR="007A46CB" w:rsidRPr="007A46CB" w14:paraId="0E1F58A3" w14:textId="77777777" w:rsidTr="007A46CB">
        <w:trPr>
          <w:trHeight w:val="245"/>
        </w:trPr>
        <w:tc>
          <w:tcPr>
            <w:tcW w:w="38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48CBE" w14:textId="77777777" w:rsidR="007A46CB" w:rsidRPr="007A46CB" w:rsidRDefault="007A46CB" w:rsidP="007A46CB">
            <w:pPr>
              <w:spacing w:after="0" w:line="240" w:lineRule="auto"/>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Mercure 4*</w:t>
            </w:r>
          </w:p>
        </w:tc>
        <w:tc>
          <w:tcPr>
            <w:tcW w:w="1783" w:type="dxa"/>
            <w:tcBorders>
              <w:top w:val="single" w:sz="4" w:space="0" w:color="auto"/>
              <w:left w:val="nil"/>
              <w:bottom w:val="single" w:sz="4" w:space="0" w:color="auto"/>
              <w:right w:val="single" w:sz="4" w:space="0" w:color="auto"/>
            </w:tcBorders>
            <w:shd w:val="clear" w:color="000000" w:fill="FFFFFF"/>
            <w:noWrap/>
            <w:vAlign w:val="bottom"/>
            <w:hideMark/>
          </w:tcPr>
          <w:p w14:paraId="164838FB" w14:textId="77777777" w:rsidR="007A46CB" w:rsidRPr="007A46CB" w:rsidRDefault="007A46CB" w:rsidP="007A46CB">
            <w:pPr>
              <w:spacing w:after="0" w:line="240" w:lineRule="auto"/>
              <w:jc w:val="center"/>
              <w:rPr>
                <w:rFonts w:ascii="Calibri" w:eastAsia="Times New Roman" w:hAnsi="Calibri" w:cs="Calibri"/>
                <w:color w:val="000000"/>
                <w:sz w:val="20"/>
                <w:szCs w:val="20"/>
                <w:lang w:val="en-US"/>
              </w:rPr>
            </w:pPr>
            <w:r w:rsidRPr="007A46CB">
              <w:rPr>
                <w:rFonts w:ascii="Calibri" w:eastAsia="Times New Roman" w:hAnsi="Calibri" w:cs="Calibri"/>
                <w:color w:val="000000"/>
                <w:sz w:val="20"/>
                <w:szCs w:val="20"/>
                <w:lang w:val="en-US"/>
              </w:rPr>
              <w:t>TRPL</w:t>
            </w:r>
          </w:p>
        </w:tc>
        <w:tc>
          <w:tcPr>
            <w:tcW w:w="2263" w:type="dxa"/>
            <w:tcBorders>
              <w:top w:val="nil"/>
              <w:left w:val="nil"/>
              <w:bottom w:val="single" w:sz="4" w:space="0" w:color="auto"/>
              <w:right w:val="single" w:sz="4" w:space="0" w:color="auto"/>
            </w:tcBorders>
            <w:shd w:val="clear" w:color="000000" w:fill="FFFFFF"/>
            <w:noWrap/>
            <w:vAlign w:val="center"/>
            <w:hideMark/>
          </w:tcPr>
          <w:p w14:paraId="6BBEB47F" w14:textId="56DB5CE4" w:rsidR="007A46CB" w:rsidRPr="007A46CB" w:rsidRDefault="007A46CB" w:rsidP="007A46CB">
            <w:pPr>
              <w:spacing w:after="0" w:line="240" w:lineRule="auto"/>
              <w:jc w:val="center"/>
              <w:rPr>
                <w:rFonts w:ascii="Calibri" w:eastAsia="Times New Roman" w:hAnsi="Calibri" w:cs="Calibri"/>
                <w:color w:val="000000"/>
                <w:sz w:val="20"/>
                <w:szCs w:val="20"/>
                <w:lang w:val="en-US"/>
              </w:rPr>
            </w:pPr>
            <w:r>
              <w:rPr>
                <w:rFonts w:ascii="Calibri" w:hAnsi="Calibri" w:cs="Calibri"/>
                <w:color w:val="000000"/>
              </w:rPr>
              <w:t>292</w:t>
            </w:r>
          </w:p>
        </w:tc>
      </w:tr>
    </w:tbl>
    <w:p w14:paraId="1D774DCF" w14:textId="77777777" w:rsidR="00C617B8" w:rsidRPr="00D96804" w:rsidRDefault="00C617B8" w:rsidP="007F3EAE">
      <w:pPr>
        <w:spacing w:before="100" w:beforeAutospacing="1" w:after="100" w:afterAutospacing="1"/>
        <w:rPr>
          <w:rFonts w:ascii="Times New Roman" w:hAnsi="Times New Roman" w:cs="Times New Roman"/>
          <w:b/>
          <w:bCs/>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50D0B16E" w14:textId="59B5646B" w:rsidR="00297785" w:rsidRDefault="00297785" w:rsidP="007F3EAE">
      <w:pPr>
        <w:spacing w:before="100" w:beforeAutospacing="1" w:after="100" w:afterAutospacing="1"/>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297785">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USD PER/PERSON FOR</w:t>
      </w:r>
      <w:r w:rsidR="00D96804">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 </w:t>
      </w:r>
      <w:r w:rsidR="007A46CB">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8 ADULTS</w:t>
      </w:r>
    </w:p>
    <w:p w14:paraId="4494578B" w14:textId="77777777" w:rsidR="007A46CB" w:rsidRDefault="007A46CB" w:rsidP="007A46CB">
      <w:pPr>
        <w:spacing w:before="100" w:beforeAutospacing="1" w:after="100" w:afterAutospacing="1"/>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Child (0-5 </w:t>
      </w:r>
      <w:proofErr w:type="spellStart"/>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y.o</w:t>
      </w:r>
      <w:proofErr w:type="spellEnd"/>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 free of charge excluding visa cost</w:t>
      </w:r>
    </w:p>
    <w:p w14:paraId="09EF48D0" w14:textId="77777777" w:rsidR="007A46CB" w:rsidRDefault="007A46CB" w:rsidP="007A46CB">
      <w:pPr>
        <w:spacing w:before="100" w:beforeAutospacing="1" w:after="100" w:afterAutospacing="1"/>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Child (6-11 </w:t>
      </w:r>
      <w:proofErr w:type="spellStart"/>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y.o</w:t>
      </w:r>
      <w:proofErr w:type="spellEnd"/>
      <w:r>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 – 50% of charge </w:t>
      </w:r>
    </w:p>
    <w:p w14:paraId="1EDA476C" w14:textId="65C50126" w:rsidR="007A46CB" w:rsidRDefault="007A46CB" w:rsidP="007F3EAE">
      <w:pPr>
        <w:spacing w:before="100" w:beforeAutospacing="1" w:after="100" w:afterAutospacing="1"/>
        <w:rPr>
          <w:rFonts w:ascii="Times New Roman" w:hAnsi="Times New Roman" w:cs="Times New Roman"/>
          <w:b/>
          <w:bCs/>
          <w:color w:val="00B05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51C9EAAA" w14:textId="3D931598" w:rsidR="007A46CB" w:rsidRPr="0000032D" w:rsidRDefault="007A46CB" w:rsidP="007F3EAE">
      <w:pPr>
        <w:spacing w:before="100" w:beforeAutospacing="1" w:after="100" w:afterAutospacing="1"/>
        <w:rPr>
          <w:rFonts w:ascii="Times New Roman" w:hAnsi="Times New Roman" w:cs="Times New Roman"/>
          <w:b/>
          <w:bCs/>
          <w:color w:val="FF000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00032D">
        <w:rPr>
          <w:rFonts w:ascii="Times New Roman" w:hAnsi="Times New Roman" w:cs="Times New Roman"/>
          <w:b/>
          <w:bCs/>
          <w:color w:val="FF000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 xml:space="preserve">30 </w:t>
      </w:r>
      <w:proofErr w:type="spellStart"/>
      <w:r w:rsidRPr="0000032D">
        <w:rPr>
          <w:rFonts w:ascii="Times New Roman" w:hAnsi="Times New Roman" w:cs="Times New Roman"/>
          <w:b/>
          <w:bCs/>
          <w:color w:val="FF000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sep</w:t>
      </w:r>
      <w:proofErr w:type="spellEnd"/>
      <w:r w:rsidRPr="0000032D">
        <w:rPr>
          <w:rFonts w:ascii="Times New Roman" w:hAnsi="Times New Roman" w:cs="Times New Roman"/>
          <w:b/>
          <w:bCs/>
          <w:color w:val="FF000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 xml:space="preserve"> – 04 oct</w:t>
      </w:r>
    </w:p>
    <w:p w14:paraId="62262D6E" w14:textId="325DBAB6" w:rsidR="007F3EAE" w:rsidRPr="00BE60A5" w:rsidRDefault="007F3EAE" w:rsidP="007F3EAE">
      <w:pPr>
        <w:spacing w:before="100" w:beforeAutospacing="1" w:after="100" w:afterAutospacing="1"/>
        <w:rPr>
          <w:rFonts w:ascii="Times New Roman" w:hAnsi="Times New Roman" w:cs="Times New Roman"/>
          <w:b/>
          <w:color w:val="00B050"/>
          <w:spacing w:val="10"/>
          <w:sz w:val="24"/>
          <w:szCs w:val="24"/>
          <w:u w:val="single"/>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BE60A5">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INCLUSIONS:</w:t>
      </w:r>
    </w:p>
    <w:p w14:paraId="6DA9C101" w14:textId="1A934680" w:rsidR="007F3EAE" w:rsidRPr="00CB0508" w:rsidRDefault="007F3EAE" w:rsidP="007F3EAE">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lang w:val="en-US"/>
        </w:rPr>
        <w:t>A</w:t>
      </w:r>
      <w:r w:rsidRPr="00BE60A5">
        <w:rPr>
          <w:rFonts w:ascii="Times New Roman" w:hAnsi="Times New Roman" w:cs="Times New Roman"/>
          <w:color w:val="000000"/>
          <w:sz w:val="24"/>
          <w:szCs w:val="24"/>
          <w:lang w:val="en-US"/>
        </w:rPr>
        <w:t>ccommodation</w:t>
      </w:r>
      <w:r>
        <w:rPr>
          <w:rFonts w:ascii="Times New Roman" w:hAnsi="Times New Roman" w:cs="Times New Roman"/>
          <w:color w:val="000000"/>
          <w:sz w:val="24"/>
          <w:szCs w:val="24"/>
          <w:lang w:val="en-US"/>
        </w:rPr>
        <w:t xml:space="preserve"> in Hotel including breakfast (</w:t>
      </w:r>
      <w:r w:rsidR="006A2CD3">
        <w:rPr>
          <w:rFonts w:ascii="Times New Roman" w:hAnsi="Times New Roman" w:cs="Times New Roman"/>
          <w:color w:val="000000"/>
          <w:sz w:val="24"/>
          <w:szCs w:val="24"/>
          <w:lang w:val="en-US"/>
        </w:rPr>
        <w:t>4</w:t>
      </w:r>
      <w:r>
        <w:rPr>
          <w:rFonts w:ascii="Times New Roman" w:hAnsi="Times New Roman" w:cs="Times New Roman"/>
          <w:color w:val="000000"/>
          <w:sz w:val="24"/>
          <w:szCs w:val="24"/>
          <w:lang w:val="en-US"/>
        </w:rPr>
        <w:t xml:space="preserve"> nights</w:t>
      </w:r>
      <w:r w:rsidRPr="00BE60A5">
        <w:rPr>
          <w:rFonts w:ascii="Times New Roman" w:hAnsi="Times New Roman" w:cs="Times New Roman"/>
          <w:color w:val="000000"/>
          <w:sz w:val="24"/>
          <w:szCs w:val="24"/>
          <w:lang w:val="en-US"/>
        </w:rPr>
        <w:t>)</w:t>
      </w:r>
    </w:p>
    <w:p w14:paraId="245E40B8" w14:textId="3C1C2E17" w:rsidR="007F3EAE" w:rsidRPr="00BE60A5" w:rsidRDefault="007F3EAE" w:rsidP="007F3EAE">
      <w:pPr>
        <w:pStyle w:val="ListParagraph"/>
        <w:numPr>
          <w:ilvl w:val="0"/>
          <w:numId w:val="1"/>
        </w:numPr>
        <w:rPr>
          <w:rFonts w:ascii="Times New Roman" w:hAnsi="Times New Roman" w:cs="Times New Roman"/>
          <w:b/>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Pr>
          <w:rFonts w:ascii="Times New Roman" w:hAnsi="Times New Roman" w:cs="Times New Roman"/>
          <w:color w:val="000000"/>
          <w:sz w:val="24"/>
          <w:szCs w:val="24"/>
          <w:lang w:val="en-US"/>
        </w:rPr>
        <w:t>Sightseeing i</w:t>
      </w:r>
      <w:r w:rsidRPr="00BE60A5">
        <w:rPr>
          <w:rFonts w:ascii="Times New Roman" w:hAnsi="Times New Roman" w:cs="Times New Roman"/>
          <w:color w:val="000000"/>
          <w:sz w:val="24"/>
          <w:szCs w:val="24"/>
          <w:lang w:val="en-US"/>
        </w:rPr>
        <w:t xml:space="preserve">n districts </w:t>
      </w:r>
      <w:r w:rsidRPr="00BE60A5">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(Baku</w:t>
      </w:r>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 </w:t>
      </w:r>
      <w:proofErr w:type="spellStart"/>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Absheron</w:t>
      </w:r>
      <w:proofErr w:type="spellEnd"/>
      <w:r w:rsidR="00C617B8">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Gobustan, Gabala</w:t>
      </w:r>
      <w:r w:rsidRPr="00BE60A5">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w:t>
      </w:r>
    </w:p>
    <w:p w14:paraId="4EE5A856" w14:textId="62811265" w:rsidR="007F3EAE" w:rsidRPr="004720D7" w:rsidRDefault="007F3EAE" w:rsidP="007F3EAE">
      <w:pPr>
        <w:pStyle w:val="ListParagraph"/>
        <w:numPr>
          <w:ilvl w:val="0"/>
          <w:numId w:val="1"/>
        </w:numPr>
        <w:rPr>
          <w:rFonts w:ascii="Times New Roman" w:hAnsi="Times New Roman" w:cs="Times New Roman"/>
          <w:sz w:val="24"/>
          <w:szCs w:val="24"/>
        </w:rPr>
      </w:pPr>
      <w:r w:rsidRPr="004720D7">
        <w:rPr>
          <w:rFonts w:ascii="Times New Roman" w:hAnsi="Times New Roman" w:cs="Times New Roman"/>
          <w:color w:val="000000"/>
          <w:sz w:val="24"/>
          <w:szCs w:val="24"/>
          <w:lang w:val="en-US"/>
        </w:rPr>
        <w:t xml:space="preserve">English speaking </w:t>
      </w:r>
      <w:r w:rsidR="00A14590">
        <w:rPr>
          <w:rFonts w:ascii="Times New Roman" w:hAnsi="Times New Roman" w:cs="Times New Roman"/>
          <w:color w:val="000000"/>
          <w:sz w:val="24"/>
          <w:szCs w:val="24"/>
          <w:lang w:val="en-US"/>
        </w:rPr>
        <w:t>guide</w:t>
      </w:r>
    </w:p>
    <w:p w14:paraId="5B77CEBF" w14:textId="15A56372" w:rsidR="007F3EAE" w:rsidRPr="002E2E99" w:rsidRDefault="007F3EAE" w:rsidP="007F3EAE">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rPr>
        <w:t>Entrance fee for Flame temple, Fire mountain</w:t>
      </w:r>
      <w:r w:rsidR="00C617B8">
        <w:rPr>
          <w:rFonts w:ascii="Times New Roman" w:hAnsi="Times New Roman" w:cs="Times New Roman"/>
          <w:color w:val="000000"/>
          <w:sz w:val="24"/>
          <w:szCs w:val="24"/>
        </w:rPr>
        <w:t>, Gobustan museum, Gabala cable car</w:t>
      </w:r>
    </w:p>
    <w:p w14:paraId="1E43579F" w14:textId="4EC2ACC1" w:rsidR="007F3EAE" w:rsidRPr="000162E5" w:rsidRDefault="007F3EAE" w:rsidP="007F3EAE">
      <w:pPr>
        <w:pStyle w:val="ListParagraph"/>
        <w:numPr>
          <w:ilvl w:val="0"/>
          <w:numId w:val="1"/>
        </w:numPr>
        <w:rPr>
          <w:rFonts w:ascii="Times New Roman" w:hAnsi="Times New Roman" w:cs="Times New Roman"/>
          <w:sz w:val="24"/>
          <w:szCs w:val="24"/>
        </w:rPr>
      </w:pPr>
      <w:r w:rsidRPr="00BE60A5">
        <w:rPr>
          <w:rFonts w:ascii="Times New Roman" w:hAnsi="Times New Roman" w:cs="Times New Roman"/>
          <w:color w:val="000000"/>
          <w:sz w:val="24"/>
          <w:szCs w:val="24"/>
          <w:lang w:val="en-US"/>
        </w:rPr>
        <w:t>2 Bottles of water per person per day</w:t>
      </w:r>
    </w:p>
    <w:p w14:paraId="18852743" w14:textId="7B266C32" w:rsidR="007F3EAE" w:rsidRPr="001B6F9B" w:rsidRDefault="007F3EAE" w:rsidP="007F3EAE">
      <w:pPr>
        <w:pStyle w:val="ListParagraph"/>
        <w:numPr>
          <w:ilvl w:val="0"/>
          <w:numId w:val="1"/>
        </w:numPr>
        <w:rPr>
          <w:rFonts w:ascii="Times New Roman" w:hAnsi="Times New Roman" w:cs="Times New Roman"/>
          <w:sz w:val="24"/>
          <w:szCs w:val="24"/>
        </w:rPr>
      </w:pPr>
      <w:r w:rsidRPr="00BE60A5">
        <w:rPr>
          <w:rFonts w:ascii="Times New Roman" w:hAnsi="Times New Roman" w:cs="Times New Roman"/>
          <w:color w:val="000000"/>
          <w:sz w:val="24"/>
          <w:szCs w:val="24"/>
          <w:lang w:val="en-US"/>
        </w:rPr>
        <w:t>All transfers according to program including airport transfers:</w:t>
      </w:r>
      <w:r>
        <w:rPr>
          <w:rFonts w:ascii="Times New Roman" w:hAnsi="Times New Roman" w:cs="Times New Roman"/>
          <w:color w:val="000000"/>
          <w:sz w:val="24"/>
          <w:szCs w:val="24"/>
          <w:lang w:val="en-US"/>
        </w:rPr>
        <w:t xml:space="preserve"> </w:t>
      </w:r>
      <w:r w:rsidR="00A14590">
        <w:rPr>
          <w:rFonts w:ascii="Times New Roman" w:hAnsi="Times New Roman" w:cs="Times New Roman"/>
          <w:color w:val="000000"/>
          <w:sz w:val="24"/>
          <w:szCs w:val="24"/>
          <w:lang w:val="en-US"/>
        </w:rPr>
        <w:t>Mercedes Sprinter</w:t>
      </w:r>
    </w:p>
    <w:p w14:paraId="473FE72B" w14:textId="77777777" w:rsidR="007F3EAE" w:rsidRPr="00C874E9" w:rsidRDefault="007F3EAE" w:rsidP="007F3EAE">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rPr>
        <w:t>Visa (standard)</w:t>
      </w:r>
    </w:p>
    <w:p w14:paraId="79942E71" w14:textId="77777777" w:rsidR="007F3EAE" w:rsidRPr="00BE60A5" w:rsidRDefault="007F3EAE" w:rsidP="007F3EAE">
      <w:pPr>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BE60A5">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EXCLUSIONS:</w:t>
      </w:r>
    </w:p>
    <w:p w14:paraId="44C68C60" w14:textId="77777777" w:rsidR="007F3EAE" w:rsidRPr="00BE60A5" w:rsidRDefault="007F3EAE" w:rsidP="007F3EAE">
      <w:pPr>
        <w:spacing w:after="0" w:line="240" w:lineRule="auto"/>
        <w:rPr>
          <w:rFonts w:ascii="Times New Roman" w:hAnsi="Times New Roman" w:cs="Times New Roman"/>
          <w:color w:val="000000"/>
          <w:sz w:val="24"/>
          <w:szCs w:val="24"/>
          <w:lang w:val="en-US"/>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 xml:space="preserve">» </w:t>
      </w:r>
      <w:r w:rsidRPr="00BE60A5">
        <w:rPr>
          <w:rFonts w:ascii="Times New Roman" w:hAnsi="Times New Roman" w:cs="Times New Roman"/>
          <w:color w:val="000000"/>
          <w:sz w:val="24"/>
          <w:szCs w:val="24"/>
          <w:lang w:val="en-GB"/>
        </w:rPr>
        <w:t>Anything not mentioned in inclusions.</w:t>
      </w:r>
    </w:p>
    <w:p w14:paraId="10042B4D" w14:textId="77777777" w:rsidR="007F3EAE" w:rsidRPr="00BE60A5" w:rsidRDefault="007F3EAE" w:rsidP="007F3EAE">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Porter service.</w:t>
      </w:r>
    </w:p>
    <w:p w14:paraId="0219FF38" w14:textId="782C62E7" w:rsidR="006A2CD3" w:rsidRDefault="007F3EAE" w:rsidP="007F3EAE">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Hard drinks.</w:t>
      </w:r>
    </w:p>
    <w:p w14:paraId="59DB2C94" w14:textId="0DA8A46A" w:rsidR="006A2CD3" w:rsidRDefault="006A2CD3" w:rsidP="007F3EAE">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Pr>
          <w:rFonts w:ascii="Times New Roman" w:hAnsi="Times New Roman" w:cs="Times New Roman"/>
          <w:color w:val="000000"/>
          <w:sz w:val="24"/>
          <w:szCs w:val="24"/>
          <w:lang w:val="en-GB"/>
        </w:rPr>
        <w:t>Meals</w:t>
      </w:r>
    </w:p>
    <w:p w14:paraId="7E536175" w14:textId="77777777" w:rsidR="007F3EAE" w:rsidRPr="00BE60A5" w:rsidRDefault="007F3EAE" w:rsidP="007F3EAE">
      <w:pPr>
        <w:spacing w:after="0" w:line="240" w:lineRule="auto"/>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rPr>
        <w:t>Charges in hotels for additional services &amp; penalties.</w:t>
      </w:r>
    </w:p>
    <w:p w14:paraId="5FCEC09C" w14:textId="77777777" w:rsidR="007F3EAE" w:rsidRPr="001B6F9B" w:rsidRDefault="007F3EAE" w:rsidP="007F3EAE">
      <w:pPr>
        <w:spacing w:after="0" w:line="240" w:lineRule="auto"/>
        <w:rPr>
          <w:rFonts w:ascii="Times New Roman" w:hAnsi="Times New Roman" w:cs="Times New Roman"/>
          <w:color w:val="000000"/>
          <w:sz w:val="24"/>
          <w:szCs w:val="24"/>
          <w:shd w:val="clear" w:color="auto" w:fill="FFFFFF"/>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shd w:val="clear" w:color="auto" w:fill="FFFFFF"/>
        </w:rPr>
        <w:t>Any additional persons joining the group at the destination or any of the services will need to pay</w:t>
      </w:r>
    </w:p>
    <w:p w14:paraId="19C00B4C" w14:textId="77777777" w:rsidR="007F3EAE" w:rsidRDefault="007F3EAE" w:rsidP="007F3EAE">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777E284A" w14:textId="77777777" w:rsidR="007F3EAE" w:rsidRDefault="007F3EAE" w:rsidP="007F3EAE">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3DDC9C3D" w14:textId="77777777" w:rsidR="007F3EAE" w:rsidRDefault="007F3EAE" w:rsidP="007F3EAE">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5362A5A7" w14:textId="77777777" w:rsidR="007F3EAE" w:rsidRPr="00BE60A5" w:rsidRDefault="007F3EAE" w:rsidP="007F3EAE">
      <w:pPr>
        <w:spacing w:after="0" w:line="240" w:lineRule="auto"/>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NOTE:</w:t>
      </w:r>
      <w:r w:rsidRPr="00BE60A5">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14:paraId="0A79DB2D" w14:textId="77777777" w:rsidR="007F3EAE" w:rsidRPr="00167363" w:rsidRDefault="007F3EAE" w:rsidP="007F3EAE">
      <w:pPr>
        <w:spacing w:after="0" w:line="240" w:lineRule="auto"/>
        <w:rPr>
          <w:rFonts w:ascii="Times New Roman" w:hAnsi="Times New Roman" w:cs="Times New Roman"/>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 xml:space="preserve">The Hotel check-in time </w:t>
      </w:r>
      <w:r w:rsidRPr="00BE60A5">
        <w:rPr>
          <w:rFonts w:ascii="Times New Roman" w:hAnsi="Times New Roman" w:cs="Times New Roman"/>
          <w:sz w:val="24"/>
          <w:szCs w:val="24"/>
          <w:lang w:val="en-GB"/>
        </w:rPr>
        <w:t>1</w:t>
      </w:r>
      <w:r>
        <w:rPr>
          <w:rFonts w:ascii="Times New Roman" w:hAnsi="Times New Roman" w:cs="Times New Roman"/>
          <w:sz w:val="24"/>
          <w:szCs w:val="24"/>
          <w:lang w:val="en-GB"/>
        </w:rPr>
        <w:t>5</w:t>
      </w:r>
      <w:r w:rsidRPr="00BE60A5">
        <w:rPr>
          <w:rFonts w:ascii="Times New Roman" w:hAnsi="Times New Roman" w:cs="Times New Roman"/>
          <w:sz w:val="24"/>
          <w:szCs w:val="24"/>
          <w:lang w:val="en-GB"/>
        </w:rPr>
        <w:t>:00 PM</w:t>
      </w:r>
      <w:r w:rsidRPr="00BE60A5">
        <w:rPr>
          <w:rFonts w:ascii="Times New Roman" w:hAnsi="Times New Roman" w:cs="Times New Roman"/>
          <w:color w:val="000000"/>
          <w:sz w:val="24"/>
          <w:szCs w:val="24"/>
          <w:lang w:val="en-GB"/>
        </w:rPr>
        <w:t xml:space="preserve"> and </w:t>
      </w:r>
      <w:r w:rsidRPr="00BE60A5">
        <w:rPr>
          <w:rFonts w:ascii="Times New Roman" w:hAnsi="Times New Roman" w:cs="Times New Roman"/>
          <w:sz w:val="24"/>
          <w:szCs w:val="24"/>
          <w:lang w:val="en-GB"/>
        </w:rPr>
        <w:t>check-out time is 12:00 PM.</w:t>
      </w:r>
    </w:p>
    <w:p w14:paraId="7FDA0936" w14:textId="77777777" w:rsidR="007F3EAE" w:rsidRPr="00BE60A5" w:rsidRDefault="007F3EAE" w:rsidP="007F3EAE">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In the restaurants duration for having meals is 1,5 Hours normal dinner and lunches</w:t>
      </w:r>
    </w:p>
    <w:p w14:paraId="6AA061D6" w14:textId="77777777" w:rsidR="007F3EAE" w:rsidRPr="00BE60A5" w:rsidRDefault="007F3EAE" w:rsidP="007F3EAE">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sz w:val="24"/>
          <w:szCs w:val="24"/>
        </w:rPr>
        <w:t>Outside liquor is not allowed in the restaurants. Corkage charge is – 20-30 USD per bottle</w:t>
      </w:r>
    </w:p>
    <w:p w14:paraId="25D64D73" w14:textId="77777777" w:rsidR="007F3EAE" w:rsidRPr="00BE60A5" w:rsidRDefault="007F3EAE" w:rsidP="007F3EAE">
      <w:pPr>
        <w:spacing w:after="0" w:line="240" w:lineRule="auto"/>
        <w:rPr>
          <w:rFonts w:ascii="Times New Roman" w:hAnsi="Times New Roman" w:cs="Times New Roman"/>
          <w:bCs/>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bCs/>
          <w:sz w:val="24"/>
          <w:szCs w:val="24"/>
        </w:rPr>
        <w:t xml:space="preserve">Meals should be eaten at the </w:t>
      </w:r>
      <w:proofErr w:type="gramStart"/>
      <w:r w:rsidRPr="00BE60A5">
        <w:rPr>
          <w:rFonts w:ascii="Times New Roman" w:hAnsi="Times New Roman" w:cs="Times New Roman"/>
          <w:bCs/>
          <w:sz w:val="24"/>
          <w:szCs w:val="24"/>
        </w:rPr>
        <w:t>restaurant ,</w:t>
      </w:r>
      <w:proofErr w:type="gramEnd"/>
      <w:r w:rsidRPr="00BE60A5">
        <w:rPr>
          <w:rFonts w:ascii="Times New Roman" w:hAnsi="Times New Roman" w:cs="Times New Roman"/>
          <w:bCs/>
          <w:sz w:val="24"/>
          <w:szCs w:val="24"/>
        </w:rPr>
        <w:t xml:space="preserve"> we are not responsible for take </w:t>
      </w:r>
      <w:proofErr w:type="spellStart"/>
      <w:r w:rsidRPr="00BE60A5">
        <w:rPr>
          <w:rFonts w:ascii="Times New Roman" w:hAnsi="Times New Roman" w:cs="Times New Roman"/>
          <w:bCs/>
          <w:sz w:val="24"/>
          <w:szCs w:val="24"/>
        </w:rPr>
        <w:t>aways</w:t>
      </w:r>
      <w:proofErr w:type="spellEnd"/>
      <w:r w:rsidRPr="00BE60A5">
        <w:rPr>
          <w:rFonts w:ascii="Times New Roman" w:hAnsi="Times New Roman" w:cs="Times New Roman"/>
          <w:bCs/>
          <w:sz w:val="24"/>
          <w:szCs w:val="24"/>
        </w:rPr>
        <w:t xml:space="preserve">. For cancellation or change for any restaurant information should be given 24 hours before for free cancellation. </w:t>
      </w:r>
    </w:p>
    <w:p w14:paraId="2965EE2D" w14:textId="77777777" w:rsidR="007F3EAE" w:rsidRPr="00BE60A5" w:rsidRDefault="007F3EAE" w:rsidP="007F3EAE">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sz w:val="24"/>
          <w:szCs w:val="24"/>
        </w:rPr>
        <w:t xml:space="preserve">The vehicle will move accordingly to time schedule mentioned on program.  All group should leave Hotel for dinners on given time in the program for starting tour in the morning and moving for dinners in the evenings. </w:t>
      </w:r>
    </w:p>
    <w:p w14:paraId="466EED11" w14:textId="77777777" w:rsidR="007F3EAE" w:rsidRPr="00BE60A5" w:rsidRDefault="007F3EAE" w:rsidP="007F3EAE">
      <w:pPr>
        <w:spacing w:after="0" w:line="240" w:lineRule="auto"/>
        <w:rPr>
          <w:rFonts w:ascii="Times New Roman" w:hAnsi="Times New Roman" w:cs="Times New Roman"/>
          <w:sz w:val="24"/>
          <w:szCs w:val="24"/>
        </w:rPr>
      </w:pPr>
    </w:p>
    <w:p w14:paraId="28899246" w14:textId="77777777" w:rsidR="007F3EAE" w:rsidRDefault="007F3EAE" w:rsidP="007F3EAE">
      <w:pPr>
        <w:spacing w:after="0" w:line="240" w:lineRule="auto"/>
        <w:rPr>
          <w:rFonts w:ascii="Times New Roman" w:hAnsi="Times New Roman" w:cs="Times New Roman"/>
          <w:color w:val="000000"/>
          <w:sz w:val="24"/>
          <w:szCs w:val="24"/>
          <w:u w:val="single"/>
          <w:lang w:val="en-GB"/>
        </w:rPr>
      </w:pPr>
    </w:p>
    <w:p w14:paraId="40BD4CE3" w14:textId="77777777" w:rsidR="007F3EAE" w:rsidRPr="00BE60A5" w:rsidRDefault="007F3EAE" w:rsidP="007F3EAE">
      <w:pPr>
        <w:spacing w:after="0" w:line="240" w:lineRule="auto"/>
        <w:rPr>
          <w:rFonts w:ascii="Times New Roman" w:hAnsi="Times New Roman" w:cs="Times New Roman"/>
          <w:b/>
          <w:color w:val="000000"/>
          <w:sz w:val="24"/>
          <w:szCs w:val="24"/>
          <w:u w:val="single"/>
          <w:lang w:val="en-GB"/>
        </w:rPr>
      </w:pPr>
      <w:r w:rsidRPr="00BE60A5">
        <w:rPr>
          <w:rFonts w:ascii="Times New Roman" w:hAnsi="Times New Roman" w:cs="Times New Roman"/>
          <w:color w:val="000000"/>
          <w:sz w:val="24"/>
          <w:szCs w:val="24"/>
          <w:u w:val="single"/>
          <w:lang w:val="en-GB"/>
        </w:rPr>
        <w:br/>
      </w:r>
      <w:r w:rsidRPr="00BE60A5">
        <w:rPr>
          <w:rFonts w:ascii="Times New Roman" w:hAnsi="Times New Roman" w:cs="Times New Roman"/>
          <w:b/>
          <w:color w:val="000000"/>
          <w:sz w:val="24"/>
          <w:szCs w:val="24"/>
          <w:u w:val="single"/>
          <w:lang w:val="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CANCELLATION POLICY:</w:t>
      </w:r>
    </w:p>
    <w:p w14:paraId="393B88EA" w14:textId="77777777" w:rsidR="007F3EAE" w:rsidRPr="00BE60A5" w:rsidRDefault="007F3EAE" w:rsidP="007F3EAE">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color w:val="000000"/>
          <w:sz w:val="24"/>
          <w:szCs w:val="24"/>
          <w:lang w:val="en-US"/>
        </w:rPr>
        <w:t>48 hours prior to arrival All services are refundable (except hotel it depends on hotel policy)</w:t>
      </w:r>
    </w:p>
    <w:p w14:paraId="3C005ACA" w14:textId="77777777" w:rsidR="007F3EAE" w:rsidRPr="00BE60A5" w:rsidRDefault="007F3EAE" w:rsidP="007F3EAE">
      <w:pPr>
        <w:rPr>
          <w:rFonts w:ascii="Times New Roman" w:hAnsi="Times New Roman" w:cs="Times New Roman"/>
          <w:sz w:val="24"/>
          <w:szCs w:val="24"/>
          <w:lang w:val="en-US"/>
        </w:rPr>
      </w:pP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color w:val="000000"/>
          <w:sz w:val="24"/>
          <w:szCs w:val="24"/>
          <w:lang w:val="en-US"/>
        </w:rPr>
        <w:t>After 48 hours prior to arrival 1st night services are non-refundable rest days services refundable (except hotel it depends on hotel policy)</w:t>
      </w:r>
      <w:r w:rsidRPr="00BE60A5">
        <w:rPr>
          <w:rFonts w:ascii="Times New Roman" w:hAnsi="Times New Roman" w:cs="Times New Roman"/>
          <w:color w:val="000000"/>
          <w:sz w:val="24"/>
          <w:szCs w:val="24"/>
          <w:lang w:val="en-US"/>
        </w:rPr>
        <w:br/>
      </w:r>
      <w:r w:rsidRPr="00BE60A5">
        <w:rPr>
          <w:rFonts w:ascii="Times New Roman" w:hAnsi="Times New Roman" w:cs="Times New Roman"/>
          <w:b/>
          <w:color w:val="FF0000"/>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E60A5">
        <w:rPr>
          <w:rFonts w:ascii="Times New Roman" w:hAnsi="Times New Roman" w:cs="Times New Roman"/>
          <w:sz w:val="24"/>
          <w:szCs w:val="24"/>
          <w:lang w:val="en-US"/>
        </w:rPr>
        <w:t xml:space="preserve">Refundable services </w:t>
      </w:r>
      <w:proofErr w:type="gramStart"/>
      <w:r w:rsidRPr="00BE60A5">
        <w:rPr>
          <w:rFonts w:ascii="Times New Roman" w:hAnsi="Times New Roman" w:cs="Times New Roman"/>
          <w:sz w:val="24"/>
          <w:szCs w:val="24"/>
          <w:lang w:val="en-US"/>
        </w:rPr>
        <w:t>are :</w:t>
      </w:r>
      <w:proofErr w:type="gramEnd"/>
      <w:r w:rsidRPr="00BE60A5">
        <w:rPr>
          <w:rFonts w:ascii="Times New Roman" w:hAnsi="Times New Roman" w:cs="Times New Roman"/>
          <w:sz w:val="24"/>
          <w:szCs w:val="24"/>
          <w:lang w:val="en-US"/>
        </w:rPr>
        <w:t xml:space="preserve"> Entrance Tickets, Meals </w:t>
      </w:r>
      <w:r w:rsidRPr="00BE60A5">
        <w:rPr>
          <w:rFonts w:ascii="Times New Roman" w:hAnsi="Times New Roman" w:cs="Times New Roman"/>
          <w:sz w:val="24"/>
          <w:szCs w:val="24"/>
          <w:lang w:val="en-US"/>
        </w:rPr>
        <w:br/>
      </w:r>
      <w:r>
        <w:rPr>
          <w:rFonts w:ascii="Times New Roman" w:hAnsi="Times New Roman" w:cs="Times New Roman"/>
          <w:sz w:val="24"/>
          <w:szCs w:val="24"/>
          <w:lang w:val="en-US"/>
        </w:rPr>
        <w:br/>
      </w:r>
      <w:r w:rsidRPr="00BE60A5">
        <w:rPr>
          <w:rFonts w:ascii="Times New Roman" w:hAnsi="Times New Roman" w:cs="Times New Roman"/>
          <w:sz w:val="24"/>
          <w:szCs w:val="24"/>
          <w:lang w:val="en-US"/>
        </w:rPr>
        <w:t xml:space="preserve">Note: If number of cancelled people </w:t>
      </w:r>
      <w:proofErr w:type="spellStart"/>
      <w:r w:rsidRPr="00BE60A5">
        <w:rPr>
          <w:rFonts w:ascii="Times New Roman" w:hAnsi="Times New Roman" w:cs="Times New Roman"/>
          <w:sz w:val="24"/>
          <w:szCs w:val="24"/>
          <w:lang w:val="en-US"/>
        </w:rPr>
        <w:t>affects</w:t>
      </w:r>
      <w:proofErr w:type="spellEnd"/>
      <w:r w:rsidRPr="00BE60A5">
        <w:rPr>
          <w:rFonts w:ascii="Times New Roman" w:hAnsi="Times New Roman" w:cs="Times New Roman"/>
          <w:sz w:val="24"/>
          <w:szCs w:val="24"/>
          <w:lang w:val="en-US"/>
        </w:rPr>
        <w:t xml:space="preserve"> on group price, we will recalculate the price</w:t>
      </w:r>
      <w:r>
        <w:rPr>
          <w:rFonts w:ascii="Times New Roman" w:hAnsi="Times New Roman" w:cs="Times New Roman"/>
          <w:sz w:val="24"/>
          <w:szCs w:val="24"/>
          <w:lang w:val="en-US"/>
        </w:rPr>
        <w:t xml:space="preserve">. </w:t>
      </w:r>
      <w:r w:rsidRPr="00BE60A5">
        <w:rPr>
          <w:rFonts w:ascii="Times New Roman" w:hAnsi="Times New Roman" w:cs="Times New Roman"/>
          <w:sz w:val="24"/>
          <w:szCs w:val="24"/>
          <w:lang w:val="en-US"/>
        </w:rPr>
        <w:t>R</w:t>
      </w:r>
      <w:r>
        <w:rPr>
          <w:rFonts w:ascii="Times New Roman" w:hAnsi="Times New Roman" w:cs="Times New Roman"/>
          <w:sz w:val="24"/>
          <w:szCs w:val="24"/>
          <w:lang w:val="en-US"/>
        </w:rPr>
        <w:t>ates are not available for Black out and Holiday dates</w:t>
      </w:r>
      <w:bookmarkEnd w:id="0"/>
    </w:p>
    <w:p w14:paraId="5DC98628" w14:textId="77777777" w:rsidR="009A1202" w:rsidRDefault="009A1202"/>
    <w:sectPr w:rsidR="009A1202" w:rsidSect="001F5009">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05E2" w14:textId="77777777" w:rsidR="00C1389A" w:rsidRDefault="00C1389A" w:rsidP="007F3EAE">
      <w:pPr>
        <w:spacing w:after="0" w:line="240" w:lineRule="auto"/>
      </w:pPr>
      <w:r>
        <w:separator/>
      </w:r>
    </w:p>
  </w:endnote>
  <w:endnote w:type="continuationSeparator" w:id="0">
    <w:p w14:paraId="3F1851FE" w14:textId="77777777" w:rsidR="00C1389A" w:rsidRDefault="00C1389A" w:rsidP="007F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0CA82" w14:textId="77777777" w:rsidR="00C1389A" w:rsidRDefault="00C1389A" w:rsidP="007F3EAE">
      <w:pPr>
        <w:spacing w:after="0" w:line="240" w:lineRule="auto"/>
      </w:pPr>
      <w:r>
        <w:separator/>
      </w:r>
    </w:p>
  </w:footnote>
  <w:footnote w:type="continuationSeparator" w:id="0">
    <w:p w14:paraId="64084DED" w14:textId="77777777" w:rsidR="00C1389A" w:rsidRDefault="00C1389A" w:rsidP="007F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2CB" w14:textId="77777777" w:rsidR="00812DF8" w:rsidRDefault="00D5662A">
    <w:pPr>
      <w:pStyle w:val="Header"/>
    </w:pPr>
    <w:r>
      <w:rPr>
        <w:noProof/>
        <w:lang w:val="en-US"/>
      </w:rPr>
      <w:drawing>
        <wp:anchor distT="0" distB="0" distL="114300" distR="114300" simplePos="0" relativeHeight="251659264" behindDoc="1" locked="0" layoutInCell="1" allowOverlap="1" wp14:anchorId="155C9769" wp14:editId="1C294DD8">
          <wp:simplePos x="0" y="0"/>
          <wp:positionH relativeFrom="column">
            <wp:posOffset>-295275</wp:posOffset>
          </wp:positionH>
          <wp:positionV relativeFrom="paragraph">
            <wp:posOffset>-287655</wp:posOffset>
          </wp:positionV>
          <wp:extent cx="1885482" cy="657225"/>
          <wp:effectExtent l="0" t="0" r="635" b="0"/>
          <wp:wrapTight wrapText="bothSides">
            <wp:wrapPolygon edited="0">
              <wp:start x="0" y="0"/>
              <wp:lineTo x="0" y="20661"/>
              <wp:lineTo x="21389" y="20661"/>
              <wp:lineTo x="2138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11-26 at 16.45.31.jpeg"/>
                  <pic:cNvPicPr/>
                </pic:nvPicPr>
                <pic:blipFill>
                  <a:blip r:embed="rId1">
                    <a:extLst>
                      <a:ext uri="{28A0092B-C50C-407E-A947-70E740481C1C}">
                        <a14:useLocalDpi xmlns:a14="http://schemas.microsoft.com/office/drawing/2010/main" val="0"/>
                      </a:ext>
                    </a:extLst>
                  </a:blip>
                  <a:stretch>
                    <a:fillRect/>
                  </a:stretch>
                </pic:blipFill>
                <pic:spPr>
                  <a:xfrm>
                    <a:off x="0" y="0"/>
                    <a:ext cx="1885482"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4536"/>
    <w:multiLevelType w:val="hybridMultilevel"/>
    <w:tmpl w:val="DF14BB48"/>
    <w:lvl w:ilvl="0" w:tplc="4D2883B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A431F6"/>
    <w:multiLevelType w:val="hybridMultilevel"/>
    <w:tmpl w:val="53401AB0"/>
    <w:lvl w:ilvl="0" w:tplc="3050F94C">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671C27"/>
    <w:multiLevelType w:val="hybridMultilevel"/>
    <w:tmpl w:val="4F96B2AC"/>
    <w:lvl w:ilvl="0" w:tplc="EB56EE9A">
      <w:start w:val="1"/>
      <w:numFmt w:val="bullet"/>
      <w:lvlText w:val=""/>
      <w:lvlJc w:val="left"/>
      <w:pPr>
        <w:ind w:left="360" w:hanging="360"/>
      </w:pPr>
      <w:rPr>
        <w:rFonts w:ascii="Webdings" w:hAnsi="Webdings" w:hint="default"/>
        <w:color w:val="44546A" w:themeColor="text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446004C"/>
    <w:multiLevelType w:val="hybridMultilevel"/>
    <w:tmpl w:val="EF0A16CA"/>
    <w:lvl w:ilvl="0" w:tplc="82848F48">
      <w:start w:val="1"/>
      <w:numFmt w:val="bullet"/>
      <w:lvlText w:val=""/>
      <w:lvlJc w:val="left"/>
      <w:pPr>
        <w:ind w:left="360" w:hanging="360"/>
      </w:pPr>
      <w:rPr>
        <w:rFonts w:ascii="Webdings" w:hAnsi="Webdings" w:hint="default"/>
        <w:color w:val="44546A" w:themeColor="text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14F109B9"/>
    <w:multiLevelType w:val="hybridMultilevel"/>
    <w:tmpl w:val="3E1E933A"/>
    <w:lvl w:ilvl="0" w:tplc="7B9ECFE6">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3B1561"/>
    <w:multiLevelType w:val="hybridMultilevel"/>
    <w:tmpl w:val="ED9C006E"/>
    <w:lvl w:ilvl="0" w:tplc="AA7CFC0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98366F5"/>
    <w:multiLevelType w:val="hybridMultilevel"/>
    <w:tmpl w:val="ADA28F74"/>
    <w:lvl w:ilvl="0" w:tplc="EB4087A8">
      <w:start w:val="1"/>
      <w:numFmt w:val="bullet"/>
      <w:lvlText w:val=""/>
      <w:lvlJc w:val="left"/>
      <w:pPr>
        <w:ind w:left="360" w:hanging="360"/>
      </w:pPr>
      <w:rPr>
        <w:rFonts w:ascii="Wingdings" w:hAnsi="Wing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7D242F1"/>
    <w:multiLevelType w:val="hybridMultilevel"/>
    <w:tmpl w:val="4B487206"/>
    <w:lvl w:ilvl="0" w:tplc="C2A01FCE">
      <w:start w:val="1"/>
      <w:numFmt w:val="bullet"/>
      <w:lvlText w:val=""/>
      <w:lvlJc w:val="left"/>
      <w:pPr>
        <w:ind w:left="360" w:hanging="360"/>
      </w:pPr>
      <w:rPr>
        <w:rFonts w:ascii="Webdings" w:hAnsi="Webdings" w:hint="default"/>
        <w:color w:val="44546A" w:themeColor="text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3BC668A1"/>
    <w:multiLevelType w:val="hybridMultilevel"/>
    <w:tmpl w:val="7406AA9C"/>
    <w:lvl w:ilvl="0" w:tplc="A96E63F0">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FB673ED"/>
    <w:multiLevelType w:val="hybridMultilevel"/>
    <w:tmpl w:val="22FEE4F0"/>
    <w:lvl w:ilvl="0" w:tplc="AA7CFC0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41A4910"/>
    <w:multiLevelType w:val="hybridMultilevel"/>
    <w:tmpl w:val="641CE35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7AD7422"/>
    <w:multiLevelType w:val="hybridMultilevel"/>
    <w:tmpl w:val="4F2A8BAE"/>
    <w:lvl w:ilvl="0" w:tplc="0ADC0CB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DAF06C8"/>
    <w:multiLevelType w:val="hybridMultilevel"/>
    <w:tmpl w:val="67FEF77C"/>
    <w:lvl w:ilvl="0" w:tplc="D090CC16">
      <w:start w:val="1"/>
      <w:numFmt w:val="bullet"/>
      <w:lvlText w:val=""/>
      <w:lvlJc w:val="left"/>
      <w:pPr>
        <w:ind w:left="360" w:hanging="360"/>
      </w:pPr>
      <w:rPr>
        <w:rFonts w:ascii="Webdings" w:hAnsi="Webdings" w:hint="default"/>
        <w:color w:val="FF0000"/>
        <w14:textOutline w14:w="0" w14:cap="rnd" w14:cmpd="sng" w14:algn="ctr">
          <w14:noFill/>
          <w14:prstDash w14:val="solid"/>
          <w14:bevel/>
        </w14:textOutline>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50435D50"/>
    <w:multiLevelType w:val="hybridMultilevel"/>
    <w:tmpl w:val="1D2EF43C"/>
    <w:lvl w:ilvl="0" w:tplc="18FC0194">
      <w:start w:val="1"/>
      <w:numFmt w:val="bullet"/>
      <w:lvlText w:val=""/>
      <w:lvlJc w:val="left"/>
      <w:pPr>
        <w:ind w:left="1080" w:hanging="360"/>
      </w:pPr>
      <w:rPr>
        <w:rFonts w:ascii="Webdings" w:hAnsi="Webdings" w:hint="default"/>
        <w:color w:val="44546A" w:themeColor="text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35F33CA"/>
    <w:multiLevelType w:val="hybridMultilevel"/>
    <w:tmpl w:val="CF06C45A"/>
    <w:lvl w:ilvl="0" w:tplc="488815C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7B74BAD"/>
    <w:multiLevelType w:val="hybridMultilevel"/>
    <w:tmpl w:val="D55221BA"/>
    <w:lvl w:ilvl="0" w:tplc="AA7CFC08">
      <w:start w:val="1"/>
      <w:numFmt w:val="bullet"/>
      <w:lvlText w:val=""/>
      <w:lvlJc w:val="left"/>
      <w:pPr>
        <w:ind w:left="720" w:hanging="360"/>
      </w:pPr>
      <w:rPr>
        <w:rFonts w:ascii="Webdings" w:hAnsi="Web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D0DFE"/>
    <w:multiLevelType w:val="hybridMultilevel"/>
    <w:tmpl w:val="69FA2104"/>
    <w:lvl w:ilvl="0" w:tplc="18FC019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DAF2FF9"/>
    <w:multiLevelType w:val="hybridMultilevel"/>
    <w:tmpl w:val="AB5A4FF8"/>
    <w:lvl w:ilvl="0" w:tplc="6C324986">
      <w:start w:val="1"/>
      <w:numFmt w:val="bullet"/>
      <w:lvlText w:val=""/>
      <w:lvlJc w:val="left"/>
      <w:pPr>
        <w:tabs>
          <w:tab w:val="num" w:pos="360"/>
        </w:tabs>
        <w:ind w:left="360" w:hanging="360"/>
      </w:pPr>
      <w:rPr>
        <w:rFonts w:ascii="Wingdings" w:hAnsi="Wingdings" w:hint="default"/>
        <w:b/>
        <w:caps w:val="0"/>
        <w:smallCaps w:val="0"/>
        <w:color w:val="00B050"/>
        <w:spacing w:val="0"/>
        <w14:glow w14:rad="0">
          <w14:srgbClr w14:val="000000"/>
        </w14:glow>
        <w14:shadow w14:blurRad="101600" w14:dist="76200" w14:dir="5400000" w14:sx="0" w14:sy="0" w14:kx="0" w14:ky="0" w14:algn="none">
          <w14:schemeClr w14:val="accent1">
            <w14:alpha w14:val="26000"/>
            <w14:satMod w14:val="190000"/>
            <w14:tint w14:val="100000"/>
          </w14:schemeClr>
        </w14:shadow>
        <w14:reflection w14:blurRad="0" w14:stA="0" w14:stPos="0" w14:endA="0" w14:endPos="0" w14:dist="0" w14:dir="0" w14:fadeDir="0" w14:sx="0" w14:sy="0" w14:kx="0" w14:ky="0" w14:algn="none"/>
        <w14:textOutline w14:w="9525" w14:cap="rnd" w14:cmpd="sng" w14:algn="ctr">
          <w14:solidFill>
            <w14:srgbClr w14:val="00B050">
              <w14:alpha w14:val="45000"/>
            </w14:srgbClr>
          </w14:solidFill>
          <w14:prstDash w14:val="solid"/>
          <w14:bevel/>
        </w14:textOutline>
        <w14:props3d w14:extrusionH="0" w14:contourW="0" w14:prstMaterial="none"/>
      </w:rPr>
    </w:lvl>
    <w:lvl w:ilvl="1" w:tplc="56B2656C">
      <w:start w:val="1"/>
      <w:numFmt w:val="bullet"/>
      <w:lvlText w:val=""/>
      <w:lvlJc w:val="left"/>
      <w:pPr>
        <w:tabs>
          <w:tab w:val="num" w:pos="360"/>
        </w:tabs>
        <w:ind w:left="360" w:hanging="360"/>
      </w:pPr>
      <w:rPr>
        <w:rFonts w:ascii="Symbol" w:hAnsi="Symbol"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B0566"/>
    <w:multiLevelType w:val="hybridMultilevel"/>
    <w:tmpl w:val="B1DE1FFA"/>
    <w:lvl w:ilvl="0" w:tplc="32E267B8">
      <w:start w:val="1"/>
      <w:numFmt w:val="bullet"/>
      <w:lvlText w:val=""/>
      <w:lvlJc w:val="left"/>
      <w:pPr>
        <w:ind w:left="360" w:hanging="360"/>
      </w:pPr>
      <w:rPr>
        <w:rFonts w:ascii="Webdings" w:hAnsi="Webdings" w:hint="default"/>
        <w:color w:val="FF000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7A3A58C4"/>
    <w:multiLevelType w:val="hybridMultilevel"/>
    <w:tmpl w:val="0F28C398"/>
    <w:lvl w:ilvl="0" w:tplc="3188B55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C8836CE"/>
    <w:multiLevelType w:val="hybridMultilevel"/>
    <w:tmpl w:val="575490F4"/>
    <w:lvl w:ilvl="0" w:tplc="4D2883B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D4627FB"/>
    <w:multiLevelType w:val="hybridMultilevel"/>
    <w:tmpl w:val="243C88A4"/>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DAC127C"/>
    <w:multiLevelType w:val="hybridMultilevel"/>
    <w:tmpl w:val="096EFB4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E0720B6"/>
    <w:multiLevelType w:val="hybridMultilevel"/>
    <w:tmpl w:val="3D3A2FE8"/>
    <w:lvl w:ilvl="0" w:tplc="AA7CFC08">
      <w:start w:val="1"/>
      <w:numFmt w:val="bullet"/>
      <w:lvlText w:val=""/>
      <w:lvlJc w:val="left"/>
      <w:pPr>
        <w:ind w:left="1080" w:hanging="360"/>
      </w:pPr>
      <w:rPr>
        <w:rFonts w:ascii="Webdings" w:hAnsi="Web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4"/>
  </w:num>
  <w:num w:numId="6">
    <w:abstractNumId w:val="1"/>
  </w:num>
  <w:num w:numId="7">
    <w:abstractNumId w:val="18"/>
  </w:num>
  <w:num w:numId="8">
    <w:abstractNumId w:val="5"/>
  </w:num>
  <w:num w:numId="9">
    <w:abstractNumId w:val="14"/>
  </w:num>
  <w:num w:numId="10">
    <w:abstractNumId w:val="12"/>
  </w:num>
  <w:num w:numId="11">
    <w:abstractNumId w:val="16"/>
  </w:num>
  <w:num w:numId="12">
    <w:abstractNumId w:val="6"/>
  </w:num>
  <w:num w:numId="13">
    <w:abstractNumId w:val="2"/>
  </w:num>
  <w:num w:numId="14">
    <w:abstractNumId w:val="7"/>
  </w:num>
  <w:num w:numId="15">
    <w:abstractNumId w:val="3"/>
  </w:num>
  <w:num w:numId="16">
    <w:abstractNumId w:val="20"/>
  </w:num>
  <w:num w:numId="17">
    <w:abstractNumId w:val="8"/>
  </w:num>
  <w:num w:numId="18">
    <w:abstractNumId w:val="0"/>
  </w:num>
  <w:num w:numId="19">
    <w:abstractNumId w:val="13"/>
  </w:num>
  <w:num w:numId="20">
    <w:abstractNumId w:val="10"/>
  </w:num>
  <w:num w:numId="21">
    <w:abstractNumId w:val="21"/>
  </w:num>
  <w:num w:numId="22">
    <w:abstractNumId w:val="23"/>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03"/>
    <w:rsid w:val="0000032D"/>
    <w:rsid w:val="000162E5"/>
    <w:rsid w:val="000926C7"/>
    <w:rsid w:val="001C15D4"/>
    <w:rsid w:val="002030B3"/>
    <w:rsid w:val="00297785"/>
    <w:rsid w:val="002A5C31"/>
    <w:rsid w:val="002C2303"/>
    <w:rsid w:val="00403C79"/>
    <w:rsid w:val="0042048C"/>
    <w:rsid w:val="004E0EC9"/>
    <w:rsid w:val="00510007"/>
    <w:rsid w:val="005532A4"/>
    <w:rsid w:val="005854F6"/>
    <w:rsid w:val="006A2CD3"/>
    <w:rsid w:val="00700B59"/>
    <w:rsid w:val="007074C0"/>
    <w:rsid w:val="007A46CB"/>
    <w:rsid w:val="007F3EAE"/>
    <w:rsid w:val="008225CB"/>
    <w:rsid w:val="00932DA7"/>
    <w:rsid w:val="009A1202"/>
    <w:rsid w:val="009D410B"/>
    <w:rsid w:val="00A14590"/>
    <w:rsid w:val="00AA44FE"/>
    <w:rsid w:val="00BB6B41"/>
    <w:rsid w:val="00C1389A"/>
    <w:rsid w:val="00C21CF4"/>
    <w:rsid w:val="00C617B8"/>
    <w:rsid w:val="00CB5943"/>
    <w:rsid w:val="00D47F97"/>
    <w:rsid w:val="00D5662A"/>
    <w:rsid w:val="00D82361"/>
    <w:rsid w:val="00D9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CE6E"/>
  <w15:chartTrackingRefBased/>
  <w15:docId w15:val="{EF878D5E-2A66-439B-9CD2-0A10D16C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A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EAE"/>
    <w:pPr>
      <w:ind w:left="720"/>
      <w:contextualSpacing/>
    </w:pPr>
  </w:style>
  <w:style w:type="paragraph" w:styleId="Header">
    <w:name w:val="header"/>
    <w:basedOn w:val="Normal"/>
    <w:link w:val="HeaderChar"/>
    <w:uiPriority w:val="99"/>
    <w:unhideWhenUsed/>
    <w:rsid w:val="007F3EA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F3EAE"/>
    <w:rPr>
      <w:lang w:val="en-IN"/>
    </w:rPr>
  </w:style>
  <w:style w:type="paragraph" w:styleId="Footer">
    <w:name w:val="footer"/>
    <w:basedOn w:val="Normal"/>
    <w:link w:val="FooterChar"/>
    <w:uiPriority w:val="99"/>
    <w:unhideWhenUsed/>
    <w:rsid w:val="007F3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EAE"/>
    <w:rPr>
      <w:lang w:val="en-IN"/>
    </w:rPr>
  </w:style>
  <w:style w:type="paragraph" w:customStyle="1" w:styleId="Default">
    <w:name w:val="Default"/>
    <w:rsid w:val="00700B59"/>
    <w:pPr>
      <w:autoSpaceDE w:val="0"/>
      <w:autoSpaceDN w:val="0"/>
      <w:adjustRightInd w:val="0"/>
      <w:spacing w:after="0" w:line="240" w:lineRule="auto"/>
    </w:pPr>
    <w:rPr>
      <w:rFonts w:ascii="Andalus" w:hAnsi="Andalus" w:cs="Andalus"/>
      <w:color w:val="000000"/>
      <w:sz w:val="24"/>
      <w:szCs w:val="24"/>
      <w:lang w:val="ru-RU"/>
    </w:rPr>
  </w:style>
  <w:style w:type="character" w:styleId="Hyperlink">
    <w:name w:val="Hyperlink"/>
    <w:basedOn w:val="DefaultParagraphFont"/>
    <w:uiPriority w:val="99"/>
    <w:unhideWhenUsed/>
    <w:rsid w:val="00700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80646">
      <w:bodyDiv w:val="1"/>
      <w:marLeft w:val="0"/>
      <w:marRight w:val="0"/>
      <w:marTop w:val="0"/>
      <w:marBottom w:val="0"/>
      <w:divBdr>
        <w:top w:val="none" w:sz="0" w:space="0" w:color="auto"/>
        <w:left w:val="none" w:sz="0" w:space="0" w:color="auto"/>
        <w:bottom w:val="none" w:sz="0" w:space="0" w:color="auto"/>
        <w:right w:val="none" w:sz="0" w:space="0" w:color="auto"/>
      </w:divBdr>
    </w:div>
    <w:div w:id="315844426">
      <w:bodyDiv w:val="1"/>
      <w:marLeft w:val="0"/>
      <w:marRight w:val="0"/>
      <w:marTop w:val="0"/>
      <w:marBottom w:val="0"/>
      <w:divBdr>
        <w:top w:val="none" w:sz="0" w:space="0" w:color="auto"/>
        <w:left w:val="none" w:sz="0" w:space="0" w:color="auto"/>
        <w:bottom w:val="none" w:sz="0" w:space="0" w:color="auto"/>
        <w:right w:val="none" w:sz="0" w:space="0" w:color="auto"/>
      </w:divBdr>
    </w:div>
    <w:div w:id="470364922">
      <w:bodyDiv w:val="1"/>
      <w:marLeft w:val="0"/>
      <w:marRight w:val="0"/>
      <w:marTop w:val="0"/>
      <w:marBottom w:val="0"/>
      <w:divBdr>
        <w:top w:val="none" w:sz="0" w:space="0" w:color="auto"/>
        <w:left w:val="none" w:sz="0" w:space="0" w:color="auto"/>
        <w:bottom w:val="none" w:sz="0" w:space="0" w:color="auto"/>
        <w:right w:val="none" w:sz="0" w:space="0" w:color="auto"/>
      </w:divBdr>
    </w:div>
    <w:div w:id="1315141159">
      <w:bodyDiv w:val="1"/>
      <w:marLeft w:val="0"/>
      <w:marRight w:val="0"/>
      <w:marTop w:val="0"/>
      <w:marBottom w:val="0"/>
      <w:divBdr>
        <w:top w:val="none" w:sz="0" w:space="0" w:color="auto"/>
        <w:left w:val="none" w:sz="0" w:space="0" w:color="auto"/>
        <w:bottom w:val="none" w:sz="0" w:space="0" w:color="auto"/>
        <w:right w:val="none" w:sz="0" w:space="0" w:color="auto"/>
      </w:divBdr>
    </w:div>
    <w:div w:id="14998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ndu"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Zoroastrianism"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2024-09-13T07:43:00Z</dcterms:created>
  <dcterms:modified xsi:type="dcterms:W3CDTF">2024-09-13T08:04:00Z</dcterms:modified>
</cp:coreProperties>
</file>