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E53E" w14:textId="77777777" w:rsidR="00F23AE2" w:rsidRDefault="00F23AE2" w:rsidP="005567B9">
      <w:pPr>
        <w:pStyle w:val="Title"/>
        <w:tabs>
          <w:tab w:val="clear" w:pos="3960"/>
        </w:tabs>
        <w:rPr>
          <w:rFonts w:ascii="Book Antiqua" w:hAnsi="Book Antiqua"/>
        </w:rPr>
      </w:pPr>
    </w:p>
    <w:p w14:paraId="23094CBF" w14:textId="77777777" w:rsidR="00F23AE2" w:rsidRDefault="00F23AE2" w:rsidP="005567B9">
      <w:pPr>
        <w:pStyle w:val="Title"/>
        <w:tabs>
          <w:tab w:val="clear" w:pos="3960"/>
        </w:tabs>
        <w:rPr>
          <w:rFonts w:ascii="Book Antiqua" w:hAnsi="Book Antiqua"/>
        </w:rPr>
      </w:pPr>
    </w:p>
    <w:p w14:paraId="36D21155" w14:textId="77777777" w:rsidR="00F23AE2" w:rsidRDefault="00F23AE2" w:rsidP="005567B9">
      <w:pPr>
        <w:pStyle w:val="Title"/>
        <w:tabs>
          <w:tab w:val="clear" w:pos="3960"/>
        </w:tabs>
        <w:rPr>
          <w:rFonts w:ascii="Book Antiqua" w:hAnsi="Book Antiqua"/>
        </w:rPr>
      </w:pPr>
    </w:p>
    <w:p w14:paraId="33EFAA78" w14:textId="77777777" w:rsidR="00F23AE2" w:rsidRDefault="00F23AE2" w:rsidP="005567B9">
      <w:pPr>
        <w:pStyle w:val="Title"/>
        <w:tabs>
          <w:tab w:val="clear" w:pos="3960"/>
        </w:tabs>
        <w:rPr>
          <w:rFonts w:ascii="Book Antiqua" w:hAnsi="Book Antiqua"/>
        </w:rPr>
      </w:pPr>
    </w:p>
    <w:p w14:paraId="0C6B871A" w14:textId="77777777" w:rsidR="00F23AE2" w:rsidRDefault="00F23AE2" w:rsidP="005567B9">
      <w:pPr>
        <w:pStyle w:val="Title"/>
        <w:tabs>
          <w:tab w:val="clear" w:pos="3960"/>
        </w:tabs>
        <w:rPr>
          <w:rFonts w:ascii="Book Antiqua" w:hAnsi="Book Antiqua"/>
        </w:rPr>
      </w:pPr>
    </w:p>
    <w:p w14:paraId="142AAB31" w14:textId="77777777" w:rsidR="00F23AE2" w:rsidRDefault="00F23AE2" w:rsidP="005567B9">
      <w:pPr>
        <w:pStyle w:val="Title"/>
        <w:tabs>
          <w:tab w:val="clear" w:pos="3960"/>
        </w:tabs>
        <w:rPr>
          <w:rFonts w:ascii="Book Antiqua" w:hAnsi="Book Antiqua"/>
        </w:rPr>
      </w:pPr>
    </w:p>
    <w:p w14:paraId="43F639DD" w14:textId="77777777" w:rsidR="00F23AE2" w:rsidRDefault="00F23AE2" w:rsidP="005567B9">
      <w:pPr>
        <w:pStyle w:val="Title"/>
        <w:tabs>
          <w:tab w:val="clear" w:pos="3960"/>
        </w:tabs>
        <w:rPr>
          <w:rFonts w:ascii="Book Antiqua" w:hAnsi="Book Antiqua"/>
        </w:rPr>
      </w:pPr>
    </w:p>
    <w:p w14:paraId="58169C90" w14:textId="77777777" w:rsidR="00F23AE2" w:rsidRDefault="00F23AE2" w:rsidP="005567B9">
      <w:pPr>
        <w:pStyle w:val="Title"/>
        <w:tabs>
          <w:tab w:val="clear" w:pos="3960"/>
        </w:tabs>
        <w:rPr>
          <w:rFonts w:ascii="Book Antiqua" w:hAnsi="Book Antiqua"/>
        </w:rPr>
      </w:pPr>
    </w:p>
    <w:p w14:paraId="768132E0" w14:textId="77777777" w:rsidR="00F23AE2" w:rsidRDefault="00F23AE2" w:rsidP="005567B9">
      <w:pPr>
        <w:pStyle w:val="Title"/>
        <w:tabs>
          <w:tab w:val="clear" w:pos="3960"/>
        </w:tabs>
        <w:rPr>
          <w:rFonts w:ascii="Book Antiqua" w:hAnsi="Book Antiqua"/>
        </w:rPr>
      </w:pPr>
    </w:p>
    <w:p w14:paraId="5589B129" w14:textId="77777777" w:rsidR="00F23AE2" w:rsidRDefault="00F23AE2" w:rsidP="005567B9">
      <w:pPr>
        <w:pStyle w:val="Title"/>
        <w:tabs>
          <w:tab w:val="clear" w:pos="3960"/>
        </w:tabs>
        <w:rPr>
          <w:rFonts w:ascii="Book Antiqua" w:hAnsi="Book Antiqua"/>
        </w:rPr>
      </w:pPr>
    </w:p>
    <w:p w14:paraId="1E5E606B" w14:textId="77777777" w:rsidR="00F23AE2" w:rsidRDefault="00F23AE2" w:rsidP="005567B9">
      <w:pPr>
        <w:pStyle w:val="Title"/>
        <w:tabs>
          <w:tab w:val="clear" w:pos="3960"/>
        </w:tabs>
        <w:rPr>
          <w:rFonts w:ascii="Book Antiqua" w:hAnsi="Book Antiqua"/>
        </w:rPr>
      </w:pPr>
    </w:p>
    <w:p w14:paraId="25A59947" w14:textId="77777777" w:rsidR="00F23AE2" w:rsidRDefault="00F23AE2" w:rsidP="005567B9">
      <w:pPr>
        <w:pStyle w:val="Title"/>
        <w:tabs>
          <w:tab w:val="clear" w:pos="3960"/>
        </w:tabs>
        <w:rPr>
          <w:rFonts w:ascii="Book Antiqua" w:hAnsi="Book Antiqua"/>
        </w:rPr>
      </w:pPr>
    </w:p>
    <w:p w14:paraId="5CF5F94E" w14:textId="77777777" w:rsidR="00F23AE2" w:rsidRDefault="00F23AE2" w:rsidP="005567B9">
      <w:pPr>
        <w:pStyle w:val="Title"/>
        <w:tabs>
          <w:tab w:val="clear" w:pos="3960"/>
        </w:tabs>
        <w:rPr>
          <w:rFonts w:ascii="Book Antiqua" w:hAnsi="Book Antiqua"/>
        </w:rPr>
      </w:pPr>
    </w:p>
    <w:p w14:paraId="636A0E3C" w14:textId="77777777" w:rsidR="00F23AE2" w:rsidRDefault="00F23AE2" w:rsidP="005567B9">
      <w:pPr>
        <w:pStyle w:val="Title"/>
        <w:tabs>
          <w:tab w:val="clear" w:pos="3960"/>
        </w:tabs>
        <w:rPr>
          <w:rFonts w:ascii="Book Antiqua" w:hAnsi="Book Antiqua"/>
        </w:rPr>
      </w:pPr>
    </w:p>
    <w:p w14:paraId="76B0F906" w14:textId="77777777" w:rsidR="00F23AE2" w:rsidRDefault="00F23AE2" w:rsidP="005567B9">
      <w:pPr>
        <w:pStyle w:val="Title"/>
        <w:tabs>
          <w:tab w:val="clear" w:pos="3960"/>
        </w:tabs>
        <w:rPr>
          <w:rFonts w:ascii="Book Antiqua" w:hAnsi="Book Antiqua"/>
        </w:rPr>
      </w:pPr>
    </w:p>
    <w:p w14:paraId="7E4E443A" w14:textId="77777777" w:rsidR="00F23AE2" w:rsidRDefault="00F23AE2" w:rsidP="005567B9">
      <w:pPr>
        <w:pStyle w:val="Title"/>
        <w:tabs>
          <w:tab w:val="clear" w:pos="3960"/>
        </w:tabs>
        <w:rPr>
          <w:rFonts w:ascii="Book Antiqua" w:hAnsi="Book Antiqua"/>
        </w:rPr>
      </w:pPr>
    </w:p>
    <w:p w14:paraId="1B9C5863" w14:textId="77777777" w:rsidR="00F23AE2" w:rsidRDefault="00F23AE2" w:rsidP="005567B9">
      <w:pPr>
        <w:pStyle w:val="Title"/>
        <w:tabs>
          <w:tab w:val="clear" w:pos="3960"/>
        </w:tabs>
        <w:rPr>
          <w:rFonts w:ascii="Book Antiqua" w:hAnsi="Book Antiqua"/>
        </w:rPr>
      </w:pPr>
    </w:p>
    <w:p w14:paraId="57F7966B" w14:textId="77777777" w:rsidR="00F23AE2" w:rsidRDefault="00F23AE2" w:rsidP="005567B9">
      <w:pPr>
        <w:pStyle w:val="Title"/>
        <w:tabs>
          <w:tab w:val="clear" w:pos="3960"/>
        </w:tabs>
        <w:rPr>
          <w:rFonts w:ascii="Book Antiqua" w:hAnsi="Book Antiqua"/>
        </w:rPr>
      </w:pPr>
    </w:p>
    <w:p w14:paraId="50527983" w14:textId="77777777" w:rsidR="00F23AE2" w:rsidRDefault="00F23AE2" w:rsidP="005567B9">
      <w:pPr>
        <w:pStyle w:val="Title"/>
        <w:tabs>
          <w:tab w:val="clear" w:pos="3960"/>
        </w:tabs>
        <w:rPr>
          <w:rFonts w:ascii="Book Antiqua" w:hAnsi="Book Antiqua"/>
        </w:rPr>
      </w:pPr>
    </w:p>
    <w:p w14:paraId="070C6CFC" w14:textId="77777777" w:rsidR="00F23AE2" w:rsidRDefault="00F23AE2" w:rsidP="005567B9">
      <w:pPr>
        <w:pStyle w:val="Title"/>
        <w:tabs>
          <w:tab w:val="clear" w:pos="3960"/>
        </w:tabs>
        <w:rPr>
          <w:rFonts w:ascii="Book Antiqua" w:hAnsi="Book Antiqua"/>
        </w:rPr>
      </w:pPr>
    </w:p>
    <w:p w14:paraId="02BDC396" w14:textId="77777777" w:rsidR="00F23AE2" w:rsidRDefault="00F23AE2" w:rsidP="005567B9">
      <w:pPr>
        <w:pStyle w:val="Title"/>
        <w:tabs>
          <w:tab w:val="clear" w:pos="3960"/>
        </w:tabs>
        <w:rPr>
          <w:rFonts w:ascii="Book Antiqua" w:hAnsi="Book Antiqua"/>
        </w:rPr>
      </w:pPr>
    </w:p>
    <w:p w14:paraId="45050245" w14:textId="77777777" w:rsidR="00F23AE2" w:rsidRDefault="00F23AE2" w:rsidP="005567B9">
      <w:pPr>
        <w:pStyle w:val="Title"/>
        <w:tabs>
          <w:tab w:val="clear" w:pos="3960"/>
        </w:tabs>
        <w:rPr>
          <w:rFonts w:ascii="Book Antiqua" w:hAnsi="Book Antiqua"/>
        </w:rPr>
      </w:pPr>
    </w:p>
    <w:p w14:paraId="6C34F46C" w14:textId="77777777" w:rsidR="00F23AE2" w:rsidRDefault="00F23AE2" w:rsidP="005567B9">
      <w:pPr>
        <w:pStyle w:val="Title"/>
        <w:tabs>
          <w:tab w:val="clear" w:pos="3960"/>
        </w:tabs>
        <w:rPr>
          <w:rFonts w:ascii="Book Antiqua" w:hAnsi="Book Antiqua"/>
        </w:rPr>
      </w:pPr>
    </w:p>
    <w:p w14:paraId="4691BE88" w14:textId="77777777" w:rsidR="00F23AE2" w:rsidRDefault="00F23AE2" w:rsidP="005567B9">
      <w:pPr>
        <w:pStyle w:val="Title"/>
        <w:tabs>
          <w:tab w:val="clear" w:pos="3960"/>
        </w:tabs>
        <w:rPr>
          <w:rFonts w:ascii="Book Antiqua" w:hAnsi="Book Antiqua"/>
        </w:rPr>
      </w:pPr>
    </w:p>
    <w:p w14:paraId="60474571" w14:textId="77777777" w:rsidR="00F23AE2" w:rsidRDefault="00F23AE2" w:rsidP="005567B9">
      <w:pPr>
        <w:pStyle w:val="Title"/>
        <w:tabs>
          <w:tab w:val="clear" w:pos="3960"/>
        </w:tabs>
        <w:rPr>
          <w:rFonts w:ascii="Book Antiqua" w:hAnsi="Book Antiqua"/>
        </w:rPr>
      </w:pPr>
    </w:p>
    <w:p w14:paraId="293FD851" w14:textId="77777777" w:rsidR="00F23AE2" w:rsidRDefault="00F23AE2" w:rsidP="005567B9">
      <w:pPr>
        <w:pStyle w:val="Title"/>
        <w:tabs>
          <w:tab w:val="clear" w:pos="3960"/>
        </w:tabs>
        <w:rPr>
          <w:rFonts w:ascii="Book Antiqua" w:hAnsi="Book Antiqua"/>
        </w:rPr>
      </w:pPr>
    </w:p>
    <w:p w14:paraId="115A7438" w14:textId="77777777" w:rsidR="00F23AE2" w:rsidRDefault="00F23AE2" w:rsidP="005567B9">
      <w:pPr>
        <w:pStyle w:val="Title"/>
        <w:tabs>
          <w:tab w:val="clear" w:pos="3960"/>
        </w:tabs>
        <w:rPr>
          <w:rFonts w:ascii="Book Antiqua" w:hAnsi="Book Antiqua"/>
        </w:rPr>
      </w:pPr>
    </w:p>
    <w:p w14:paraId="5629452F" w14:textId="77777777" w:rsidR="00F23AE2" w:rsidRDefault="00F23AE2" w:rsidP="005567B9">
      <w:pPr>
        <w:pStyle w:val="Title"/>
        <w:tabs>
          <w:tab w:val="clear" w:pos="3960"/>
        </w:tabs>
        <w:rPr>
          <w:rFonts w:ascii="Book Antiqua" w:hAnsi="Book Antiqua"/>
        </w:rPr>
      </w:pPr>
    </w:p>
    <w:p w14:paraId="085008CD" w14:textId="77777777" w:rsidR="00F23AE2" w:rsidRDefault="00F23AE2" w:rsidP="005567B9">
      <w:pPr>
        <w:pStyle w:val="Title"/>
        <w:tabs>
          <w:tab w:val="clear" w:pos="3960"/>
        </w:tabs>
        <w:rPr>
          <w:rFonts w:ascii="Book Antiqua" w:hAnsi="Book Antiqua"/>
        </w:rPr>
      </w:pPr>
    </w:p>
    <w:p w14:paraId="016E4318" w14:textId="77777777" w:rsidR="00F23AE2" w:rsidRDefault="00F23AE2" w:rsidP="005567B9">
      <w:pPr>
        <w:pStyle w:val="Title"/>
        <w:tabs>
          <w:tab w:val="clear" w:pos="3960"/>
        </w:tabs>
        <w:rPr>
          <w:rFonts w:ascii="Book Antiqua" w:hAnsi="Book Antiqua"/>
        </w:rPr>
      </w:pPr>
    </w:p>
    <w:p w14:paraId="7E10A00B" w14:textId="77777777" w:rsidR="00F23AE2" w:rsidRDefault="00F23AE2" w:rsidP="005567B9">
      <w:pPr>
        <w:pStyle w:val="Title"/>
        <w:tabs>
          <w:tab w:val="clear" w:pos="3960"/>
        </w:tabs>
        <w:rPr>
          <w:rFonts w:ascii="Book Antiqua" w:hAnsi="Book Antiqua"/>
        </w:rPr>
      </w:pPr>
    </w:p>
    <w:p w14:paraId="5ED8CC44" w14:textId="77777777" w:rsidR="00F23AE2" w:rsidRDefault="00F23AE2" w:rsidP="005567B9">
      <w:pPr>
        <w:pStyle w:val="Title"/>
        <w:tabs>
          <w:tab w:val="clear" w:pos="3960"/>
        </w:tabs>
        <w:rPr>
          <w:rFonts w:ascii="Book Antiqua" w:hAnsi="Book Antiqua"/>
        </w:rPr>
      </w:pPr>
    </w:p>
    <w:p w14:paraId="142F0236" w14:textId="6A7485B1" w:rsidR="009C2CDB" w:rsidRDefault="009C2CDB" w:rsidP="009C2CDB">
      <w:pPr>
        <w:pStyle w:val="Title"/>
        <w:tabs>
          <w:tab w:val="clear" w:pos="3960"/>
        </w:tabs>
        <w:jc w:val="left"/>
        <w:rPr>
          <w:rFonts w:ascii="Book Antiqua" w:hAnsi="Book Antiqua"/>
        </w:rPr>
      </w:pPr>
    </w:p>
    <w:p w14:paraId="1339BA5C" w14:textId="77777777" w:rsidR="009C2CDB" w:rsidRDefault="009C2CDB" w:rsidP="009C2CDB">
      <w:pPr>
        <w:pStyle w:val="Title"/>
        <w:tabs>
          <w:tab w:val="clear" w:pos="3960"/>
        </w:tabs>
        <w:jc w:val="left"/>
        <w:rPr>
          <w:rFonts w:ascii="Book Antiqua" w:hAnsi="Book Antiqua"/>
        </w:rPr>
      </w:pPr>
    </w:p>
    <w:p w14:paraId="03B90774" w14:textId="77777777" w:rsidR="00F23AE2" w:rsidRDefault="00F23AE2" w:rsidP="005567B9">
      <w:pPr>
        <w:pStyle w:val="Title"/>
        <w:tabs>
          <w:tab w:val="clear" w:pos="3960"/>
        </w:tabs>
        <w:rPr>
          <w:rFonts w:ascii="Book Antiqua" w:hAnsi="Book Antiqua"/>
        </w:rPr>
      </w:pPr>
    </w:p>
    <w:p w14:paraId="6C5FA077" w14:textId="77777777" w:rsidR="00F23AE2" w:rsidRDefault="00F23AE2" w:rsidP="005567B9">
      <w:pPr>
        <w:pStyle w:val="Title"/>
        <w:tabs>
          <w:tab w:val="clear" w:pos="3960"/>
        </w:tabs>
        <w:rPr>
          <w:rFonts w:ascii="Book Antiqua" w:hAnsi="Book Antiqua"/>
        </w:rPr>
      </w:pPr>
    </w:p>
    <w:p w14:paraId="2B9BDF55" w14:textId="77777777" w:rsidR="00F23AE2" w:rsidRDefault="00F23AE2" w:rsidP="005567B9">
      <w:pPr>
        <w:pStyle w:val="Title"/>
        <w:tabs>
          <w:tab w:val="clear" w:pos="3960"/>
        </w:tabs>
        <w:rPr>
          <w:rFonts w:ascii="Book Antiqua" w:hAnsi="Book Antiqua"/>
        </w:rPr>
      </w:pPr>
    </w:p>
    <w:p w14:paraId="15D37B26" w14:textId="77777777" w:rsidR="00F23AE2" w:rsidRDefault="00F23AE2" w:rsidP="00BF313E">
      <w:pPr>
        <w:pStyle w:val="Title"/>
        <w:tabs>
          <w:tab w:val="clear" w:pos="3960"/>
        </w:tabs>
        <w:jc w:val="left"/>
        <w:rPr>
          <w:rFonts w:ascii="Book Antiqua" w:hAnsi="Book Antiqua"/>
        </w:rPr>
      </w:pPr>
    </w:p>
    <w:p w14:paraId="6D282E47" w14:textId="77777777" w:rsidR="00BF313E" w:rsidRDefault="00BF313E" w:rsidP="00BF313E">
      <w:pPr>
        <w:pStyle w:val="Title"/>
        <w:tabs>
          <w:tab w:val="clear" w:pos="3960"/>
        </w:tabs>
        <w:jc w:val="left"/>
        <w:rPr>
          <w:rFonts w:ascii="Book Antiqua" w:hAnsi="Book Antiqua"/>
        </w:rPr>
      </w:pPr>
    </w:p>
    <w:p w14:paraId="398452F4" w14:textId="77777777" w:rsidR="00F23AE2" w:rsidRDefault="00F23AE2" w:rsidP="005567B9">
      <w:pPr>
        <w:pStyle w:val="Title"/>
        <w:tabs>
          <w:tab w:val="clear" w:pos="3960"/>
        </w:tabs>
        <w:rPr>
          <w:rFonts w:ascii="Book Antiqua" w:hAnsi="Book Antiqua"/>
        </w:rPr>
      </w:pPr>
    </w:p>
    <w:p w14:paraId="246F298B" w14:textId="77777777" w:rsidR="005567B9" w:rsidRPr="00840370" w:rsidRDefault="005567B9" w:rsidP="00BF313E">
      <w:pPr>
        <w:pStyle w:val="Title"/>
        <w:tabs>
          <w:tab w:val="clear" w:pos="3960"/>
        </w:tabs>
        <w:rPr>
          <w:rFonts w:ascii="Book Antiqua" w:hAnsi="Book Antiqua"/>
        </w:rPr>
      </w:pPr>
      <w:r w:rsidRPr="00840370">
        <w:rPr>
          <w:rFonts w:ascii="Book Antiqua" w:hAnsi="Book Antiqua"/>
        </w:rPr>
        <w:t>ARTICLES OF AGREEMENT</w:t>
      </w:r>
    </w:p>
    <w:p w14:paraId="5799773C" w14:textId="77777777" w:rsidR="005567B9" w:rsidRPr="00840370" w:rsidRDefault="005567B9" w:rsidP="005567B9">
      <w:pPr>
        <w:jc w:val="both"/>
        <w:rPr>
          <w:rFonts w:ascii="Book Antiqua" w:hAnsi="Book Antiqua"/>
          <w:b/>
          <w:sz w:val="24"/>
          <w:szCs w:val="24"/>
          <w:u w:val="single"/>
        </w:rPr>
      </w:pPr>
    </w:p>
    <w:p w14:paraId="35802C6A" w14:textId="01C9870E" w:rsidR="005567B9" w:rsidRPr="00840370" w:rsidRDefault="005567B9" w:rsidP="005567B9">
      <w:pPr>
        <w:jc w:val="both"/>
        <w:rPr>
          <w:rFonts w:ascii="Book Antiqua" w:hAnsi="Book Antiqua"/>
          <w:sz w:val="24"/>
          <w:szCs w:val="24"/>
        </w:rPr>
      </w:pPr>
      <w:r w:rsidRPr="00840370">
        <w:rPr>
          <w:rFonts w:ascii="Book Antiqua" w:hAnsi="Book Antiqua"/>
          <w:sz w:val="24"/>
          <w:szCs w:val="24"/>
        </w:rPr>
        <w:t>This agreement of lease</w:t>
      </w:r>
      <w:r>
        <w:rPr>
          <w:rFonts w:ascii="Book Antiqua" w:hAnsi="Book Antiqua"/>
          <w:sz w:val="24"/>
          <w:szCs w:val="24"/>
        </w:rPr>
        <w:t xml:space="preserve"> made </w:t>
      </w:r>
      <w:r w:rsidR="00B86474">
        <w:rPr>
          <w:rFonts w:ascii="Book Antiqua" w:hAnsi="Book Antiqua"/>
          <w:sz w:val="24"/>
          <w:szCs w:val="24"/>
        </w:rPr>
        <w:t>at Delhi</w:t>
      </w:r>
      <w:r w:rsidRPr="00840370">
        <w:rPr>
          <w:rFonts w:ascii="Book Antiqua" w:hAnsi="Book Antiqua"/>
          <w:sz w:val="24"/>
          <w:szCs w:val="24"/>
        </w:rPr>
        <w:t xml:space="preserve"> on </w:t>
      </w:r>
      <w:r w:rsidR="00C548B4">
        <w:rPr>
          <w:rFonts w:ascii="Book Antiqua" w:hAnsi="Book Antiqua"/>
          <w:sz w:val="24"/>
          <w:szCs w:val="24"/>
        </w:rPr>
        <w:t>June 14, 2019</w:t>
      </w:r>
      <w:r>
        <w:rPr>
          <w:rFonts w:ascii="Book Antiqua" w:hAnsi="Book Antiqua"/>
          <w:sz w:val="24"/>
          <w:szCs w:val="24"/>
        </w:rPr>
        <w:t xml:space="preserve"> </w:t>
      </w:r>
      <w:r w:rsidR="007430AD">
        <w:rPr>
          <w:rFonts w:ascii="Book Antiqua" w:hAnsi="Book Antiqua"/>
          <w:sz w:val="24"/>
          <w:szCs w:val="24"/>
        </w:rPr>
        <w:t xml:space="preserve">between </w:t>
      </w:r>
      <w:r w:rsidR="00C548B4">
        <w:rPr>
          <w:rFonts w:ascii="Book Antiqua" w:hAnsi="Book Antiqua"/>
          <w:sz w:val="24"/>
          <w:szCs w:val="24"/>
        </w:rPr>
        <w:t xml:space="preserve">Shri </w:t>
      </w:r>
      <w:r w:rsidR="00C548B4" w:rsidRPr="00C548B4">
        <w:rPr>
          <w:rFonts w:ascii="Book Antiqua" w:hAnsi="Book Antiqua"/>
          <w:sz w:val="24"/>
          <w:szCs w:val="24"/>
        </w:rPr>
        <w:t>Dinesh khari</w:t>
      </w:r>
      <w:r w:rsidR="00C548B4">
        <w:rPr>
          <w:rFonts w:ascii="Book Antiqua" w:hAnsi="Book Antiqua"/>
          <w:sz w:val="24"/>
          <w:szCs w:val="24"/>
        </w:rPr>
        <w:t xml:space="preserve"> S/o Shri </w:t>
      </w:r>
      <w:proofErr w:type="spellStart"/>
      <w:r w:rsidR="00C548B4">
        <w:rPr>
          <w:rFonts w:ascii="Book Antiqua" w:hAnsi="Book Antiqua"/>
          <w:sz w:val="24"/>
          <w:szCs w:val="24"/>
        </w:rPr>
        <w:t>Dharamvir</w:t>
      </w:r>
      <w:proofErr w:type="spellEnd"/>
      <w:r w:rsidR="00C548B4">
        <w:rPr>
          <w:rFonts w:ascii="Book Antiqua" w:hAnsi="Book Antiqua"/>
          <w:sz w:val="24"/>
          <w:szCs w:val="24"/>
        </w:rPr>
        <w:t xml:space="preserve"> Singh </w:t>
      </w:r>
      <w:r w:rsidR="00C548B4">
        <w:rPr>
          <w:rFonts w:ascii="Book Antiqua" w:hAnsi="Book Antiqua"/>
          <w:sz w:val="24"/>
          <w:szCs w:val="24"/>
        </w:rPr>
        <w:t xml:space="preserve">A-110, Sector-48, </w:t>
      </w:r>
      <w:proofErr w:type="gramStart"/>
      <w:r w:rsidR="00C548B4">
        <w:rPr>
          <w:rFonts w:ascii="Book Antiqua" w:hAnsi="Book Antiqua"/>
          <w:sz w:val="24"/>
          <w:szCs w:val="24"/>
        </w:rPr>
        <w:t>Noida</w:t>
      </w:r>
      <w:proofErr w:type="gramEnd"/>
      <w:r w:rsidR="00C548B4">
        <w:rPr>
          <w:rFonts w:ascii="Book Antiqua" w:hAnsi="Book Antiqua"/>
          <w:sz w:val="24"/>
          <w:szCs w:val="24"/>
        </w:rPr>
        <w:t xml:space="preserve"> 20101</w:t>
      </w:r>
      <w:r w:rsidR="00C548B4">
        <w:rPr>
          <w:rFonts w:ascii="Book Antiqua" w:hAnsi="Book Antiqua"/>
          <w:sz w:val="24"/>
          <w:szCs w:val="24"/>
        </w:rPr>
        <w:t xml:space="preserve"> (UP)</w:t>
      </w:r>
      <w:r w:rsidR="00C62171">
        <w:rPr>
          <w:rFonts w:ascii="Book Antiqua" w:hAnsi="Book Antiqua"/>
          <w:sz w:val="24"/>
          <w:szCs w:val="24"/>
          <w:lang w:val="es-ES"/>
        </w:rPr>
        <w:t xml:space="preserve">. </w:t>
      </w:r>
      <w:r w:rsidRPr="00840370">
        <w:rPr>
          <w:rFonts w:ascii="Book Antiqua" w:hAnsi="Book Antiqua"/>
          <w:sz w:val="24"/>
          <w:szCs w:val="24"/>
        </w:rPr>
        <w:t xml:space="preserve">hereinafter </w:t>
      </w:r>
      <w:r>
        <w:rPr>
          <w:rFonts w:ascii="Book Antiqua" w:hAnsi="Book Antiqua"/>
          <w:sz w:val="24"/>
          <w:szCs w:val="24"/>
        </w:rPr>
        <w:t>referred to as</w:t>
      </w:r>
      <w:r w:rsidRPr="00840370">
        <w:rPr>
          <w:rFonts w:ascii="Book Antiqua" w:hAnsi="Book Antiqua"/>
          <w:sz w:val="24"/>
          <w:szCs w:val="24"/>
        </w:rPr>
        <w:t xml:space="preserve"> the LESSOR (which expression shall unless repugnant to the context or meaning thereof be deemed to mean and include their successors and assigns) of the ONE PART and the Agriculture Insurance Company of India Limited, having its registered and Head Office at </w:t>
      </w:r>
      <w:r w:rsidR="001C31DB" w:rsidRPr="001C31DB">
        <w:rPr>
          <w:rFonts w:ascii="Book Antiqua" w:hAnsi="Book Antiqua"/>
          <w:sz w:val="24"/>
          <w:szCs w:val="24"/>
        </w:rPr>
        <w:t xml:space="preserve">5th Floor, (Plate B+C) Block -1,Commercial Complex, </w:t>
      </w:r>
      <w:r w:rsidR="001C31DB" w:rsidRPr="001C31DB">
        <w:rPr>
          <w:rFonts w:ascii="Book Antiqua" w:hAnsi="Book Antiqua"/>
          <w:sz w:val="24"/>
          <w:szCs w:val="24"/>
        </w:rPr>
        <w:lastRenderedPageBreak/>
        <w:t>East Kidwai Nagar, New Delhi 110023</w:t>
      </w:r>
      <w:r w:rsidRPr="00840370">
        <w:rPr>
          <w:rFonts w:ascii="Book Antiqua" w:hAnsi="Book Antiqua"/>
          <w:sz w:val="24"/>
          <w:szCs w:val="24"/>
        </w:rPr>
        <w:t xml:space="preserve">, hereinafter referred to as LESSEE (which expression shall unless repugnant to the context or meaning thereof be deemed to mean and include its successors and assigns) of the OTHER PART. </w:t>
      </w:r>
    </w:p>
    <w:p w14:paraId="11349C67" w14:textId="77777777" w:rsidR="005567B9" w:rsidRPr="00840370" w:rsidRDefault="005567B9" w:rsidP="005567B9">
      <w:pPr>
        <w:jc w:val="both"/>
        <w:rPr>
          <w:rFonts w:ascii="Book Antiqua" w:hAnsi="Book Antiqua"/>
          <w:sz w:val="24"/>
          <w:szCs w:val="24"/>
        </w:rPr>
      </w:pPr>
    </w:p>
    <w:p w14:paraId="2A60D03E" w14:textId="6C18893F" w:rsidR="005567B9" w:rsidRPr="00840370" w:rsidRDefault="005567B9" w:rsidP="005567B9">
      <w:pPr>
        <w:jc w:val="both"/>
        <w:rPr>
          <w:rFonts w:ascii="Book Antiqua" w:hAnsi="Book Antiqua"/>
          <w:sz w:val="24"/>
          <w:szCs w:val="24"/>
        </w:rPr>
      </w:pPr>
      <w:r w:rsidRPr="00840370">
        <w:rPr>
          <w:rFonts w:ascii="Book Antiqua" w:hAnsi="Book Antiqua"/>
          <w:b/>
          <w:sz w:val="24"/>
          <w:szCs w:val="24"/>
        </w:rPr>
        <w:t>WHEREAS</w:t>
      </w:r>
      <w:r w:rsidRPr="00840370">
        <w:rPr>
          <w:rFonts w:ascii="Book Antiqua" w:hAnsi="Book Antiqua"/>
          <w:sz w:val="24"/>
          <w:szCs w:val="24"/>
        </w:rPr>
        <w:t xml:space="preserve"> the Lessor being the owner of the premises situated at </w:t>
      </w:r>
      <w:r w:rsidR="00C548B4">
        <w:rPr>
          <w:rFonts w:ascii="Book Antiqua" w:hAnsi="Book Antiqua"/>
          <w:sz w:val="24"/>
          <w:szCs w:val="24"/>
        </w:rPr>
        <w:t>A-110, Sector-48, Noida 20101 (UP</w:t>
      </w:r>
      <w:r w:rsidR="00C548B4" w:rsidRPr="00840370">
        <w:rPr>
          <w:rFonts w:ascii="Book Antiqua" w:hAnsi="Book Antiqua"/>
          <w:sz w:val="24"/>
          <w:szCs w:val="24"/>
        </w:rPr>
        <w:t xml:space="preserve"> </w:t>
      </w:r>
      <w:r w:rsidRPr="00840370">
        <w:rPr>
          <w:rFonts w:ascii="Book Antiqua" w:hAnsi="Book Antiqua"/>
          <w:sz w:val="24"/>
          <w:szCs w:val="24"/>
        </w:rPr>
        <w:t>having full and unfettered rights to let out the same or any portion thereof.</w:t>
      </w:r>
    </w:p>
    <w:p w14:paraId="5F21B689" w14:textId="77777777" w:rsidR="005567B9" w:rsidRPr="00840370" w:rsidRDefault="005567B9" w:rsidP="005567B9">
      <w:pPr>
        <w:rPr>
          <w:rFonts w:ascii="Book Antiqua" w:hAnsi="Book Antiqua"/>
          <w:sz w:val="24"/>
          <w:szCs w:val="24"/>
        </w:rPr>
      </w:pPr>
    </w:p>
    <w:p w14:paraId="2B6481B5" w14:textId="08B63EC8" w:rsidR="005567B9" w:rsidRPr="003A7EBB" w:rsidRDefault="005567B9" w:rsidP="005567B9">
      <w:pPr>
        <w:jc w:val="both"/>
        <w:rPr>
          <w:rFonts w:ascii="Book Antiqua" w:hAnsi="Book Antiqua"/>
          <w:b/>
          <w:bCs/>
          <w:sz w:val="24"/>
          <w:szCs w:val="24"/>
        </w:rPr>
      </w:pPr>
      <w:r w:rsidRPr="00840370">
        <w:rPr>
          <w:rFonts w:ascii="Book Antiqua" w:hAnsi="Book Antiqua"/>
          <w:b/>
          <w:sz w:val="24"/>
          <w:szCs w:val="24"/>
        </w:rPr>
        <w:t>AND WHEREAS</w:t>
      </w:r>
      <w:r w:rsidRPr="00840370">
        <w:rPr>
          <w:rFonts w:ascii="Book Antiqua" w:hAnsi="Book Antiqua"/>
          <w:sz w:val="24"/>
          <w:szCs w:val="24"/>
        </w:rPr>
        <w:t xml:space="preserve"> the Lessor has agreed to let out the above mentioned premises comprising of </w:t>
      </w:r>
      <w:r w:rsidR="007430AD">
        <w:rPr>
          <w:rFonts w:ascii="Book Antiqua" w:hAnsi="Book Antiqua"/>
          <w:sz w:val="24"/>
          <w:szCs w:val="24"/>
          <w:u w:val="single"/>
        </w:rPr>
        <w:t>Two</w:t>
      </w:r>
      <w:r>
        <w:rPr>
          <w:rFonts w:ascii="Book Antiqua" w:hAnsi="Book Antiqua"/>
          <w:sz w:val="24"/>
          <w:szCs w:val="24"/>
        </w:rPr>
        <w:t xml:space="preserve"> Bed R</w:t>
      </w:r>
      <w:r w:rsidRPr="00840370">
        <w:rPr>
          <w:rFonts w:ascii="Book Antiqua" w:hAnsi="Book Antiqua"/>
          <w:sz w:val="24"/>
          <w:szCs w:val="24"/>
        </w:rPr>
        <w:t>ooms, one kitchen</w:t>
      </w:r>
      <w:r>
        <w:rPr>
          <w:rFonts w:ascii="Book Antiqua" w:hAnsi="Book Antiqua"/>
          <w:sz w:val="24"/>
          <w:szCs w:val="24"/>
        </w:rPr>
        <w:t>, two</w:t>
      </w:r>
      <w:r w:rsidRPr="00840370">
        <w:rPr>
          <w:rFonts w:ascii="Book Antiqua" w:hAnsi="Book Antiqua"/>
          <w:sz w:val="24"/>
          <w:szCs w:val="24"/>
        </w:rPr>
        <w:t xml:space="preserve"> bathroom</w:t>
      </w:r>
      <w:r>
        <w:rPr>
          <w:rFonts w:ascii="Book Antiqua" w:hAnsi="Book Antiqua"/>
          <w:sz w:val="24"/>
          <w:szCs w:val="24"/>
        </w:rPr>
        <w:t>s</w:t>
      </w:r>
      <w:r w:rsidRPr="00840370">
        <w:rPr>
          <w:rFonts w:ascii="Book Antiqua" w:hAnsi="Book Antiqua"/>
          <w:sz w:val="24"/>
          <w:szCs w:val="24"/>
        </w:rPr>
        <w:t>,</w:t>
      </w:r>
      <w:r w:rsidR="007430AD">
        <w:rPr>
          <w:rFonts w:ascii="Book Antiqua" w:hAnsi="Book Antiqua"/>
          <w:sz w:val="24"/>
          <w:szCs w:val="24"/>
        </w:rPr>
        <w:t xml:space="preserve"> one </w:t>
      </w:r>
      <w:r w:rsidR="00BF313E">
        <w:rPr>
          <w:rFonts w:ascii="Book Antiqua" w:hAnsi="Book Antiqua"/>
          <w:sz w:val="24"/>
          <w:szCs w:val="24"/>
        </w:rPr>
        <w:t xml:space="preserve">dining </w:t>
      </w:r>
      <w:r w:rsidR="007430AD">
        <w:rPr>
          <w:rFonts w:ascii="Book Antiqua" w:hAnsi="Book Antiqua"/>
          <w:sz w:val="24"/>
          <w:szCs w:val="24"/>
        </w:rPr>
        <w:t xml:space="preserve">hall, </w:t>
      </w:r>
      <w:r w:rsidR="00BF313E">
        <w:rPr>
          <w:rFonts w:ascii="Book Antiqua" w:hAnsi="Book Antiqua"/>
          <w:sz w:val="24"/>
          <w:szCs w:val="24"/>
        </w:rPr>
        <w:t xml:space="preserve">one balcony </w:t>
      </w:r>
      <w:r>
        <w:rPr>
          <w:rFonts w:ascii="Book Antiqua" w:hAnsi="Book Antiqua"/>
          <w:sz w:val="24"/>
          <w:szCs w:val="24"/>
        </w:rPr>
        <w:t xml:space="preserve">(total approx. </w:t>
      </w:r>
      <w:r w:rsidR="00C548B4">
        <w:rPr>
          <w:rFonts w:ascii="Book Antiqua" w:hAnsi="Book Antiqua"/>
          <w:sz w:val="24"/>
          <w:szCs w:val="24"/>
        </w:rPr>
        <w:t>1100</w:t>
      </w:r>
      <w:r>
        <w:rPr>
          <w:rFonts w:ascii="Book Antiqua" w:hAnsi="Book Antiqua"/>
          <w:b/>
          <w:bCs/>
          <w:sz w:val="24"/>
          <w:szCs w:val="24"/>
        </w:rPr>
        <w:t xml:space="preserve"> </w:t>
      </w:r>
      <w:proofErr w:type="spellStart"/>
      <w:r w:rsidR="007430AD">
        <w:rPr>
          <w:rFonts w:ascii="Book Antiqua" w:hAnsi="Book Antiqua"/>
          <w:b/>
          <w:bCs/>
          <w:sz w:val="24"/>
          <w:szCs w:val="24"/>
        </w:rPr>
        <w:t>sq.ft</w:t>
      </w:r>
      <w:proofErr w:type="spellEnd"/>
      <w:r w:rsidR="007430AD">
        <w:rPr>
          <w:rFonts w:ascii="Book Antiqua" w:hAnsi="Book Antiqua"/>
          <w:b/>
          <w:bCs/>
          <w:sz w:val="24"/>
          <w:szCs w:val="24"/>
        </w:rPr>
        <w:t>.</w:t>
      </w:r>
      <w:r w:rsidRPr="00840370">
        <w:rPr>
          <w:rFonts w:ascii="Book Antiqua" w:hAnsi="Book Antiqua"/>
          <w:sz w:val="24"/>
          <w:szCs w:val="24"/>
        </w:rPr>
        <w:t xml:space="preserve">) </w:t>
      </w:r>
      <w:r>
        <w:rPr>
          <w:rFonts w:ascii="Book Antiqua" w:hAnsi="Book Antiqua"/>
          <w:sz w:val="24"/>
          <w:szCs w:val="24"/>
        </w:rPr>
        <w:t xml:space="preserve">i.e. complete house </w:t>
      </w:r>
      <w:r w:rsidRPr="00840370">
        <w:rPr>
          <w:rFonts w:ascii="Book Antiqua" w:hAnsi="Book Antiqua"/>
          <w:sz w:val="24"/>
          <w:szCs w:val="24"/>
        </w:rPr>
        <w:t>with fittings and fixture</w:t>
      </w:r>
      <w:r>
        <w:rPr>
          <w:rFonts w:ascii="Book Antiqua" w:hAnsi="Book Antiqua"/>
          <w:sz w:val="24"/>
          <w:szCs w:val="24"/>
        </w:rPr>
        <w:t>s</w:t>
      </w:r>
      <w:r w:rsidRPr="00840370">
        <w:rPr>
          <w:rFonts w:ascii="Book Antiqua" w:hAnsi="Book Antiqua"/>
          <w:sz w:val="24"/>
          <w:szCs w:val="24"/>
        </w:rPr>
        <w:t xml:space="preserve">, hereinafter referred to as </w:t>
      </w:r>
      <w:r>
        <w:rPr>
          <w:rFonts w:ascii="Book Antiqua" w:hAnsi="Book Antiqua"/>
          <w:sz w:val="24"/>
          <w:szCs w:val="24"/>
        </w:rPr>
        <w:t>‘T</w:t>
      </w:r>
      <w:r w:rsidRPr="00840370">
        <w:rPr>
          <w:rFonts w:ascii="Book Antiqua" w:hAnsi="Book Antiqua"/>
          <w:sz w:val="24"/>
          <w:szCs w:val="24"/>
        </w:rPr>
        <w:t>he said premises</w:t>
      </w:r>
      <w:r>
        <w:rPr>
          <w:rFonts w:ascii="Book Antiqua" w:hAnsi="Book Antiqua"/>
          <w:sz w:val="24"/>
          <w:szCs w:val="24"/>
        </w:rPr>
        <w:t>’</w:t>
      </w:r>
      <w:r w:rsidRPr="00840370">
        <w:rPr>
          <w:rFonts w:ascii="Book Antiqua" w:hAnsi="Book Antiqua"/>
          <w:sz w:val="24"/>
          <w:szCs w:val="24"/>
        </w:rPr>
        <w:t xml:space="preserve"> and the Lessee has agreed to take the said premises on rent for the use of residence of its officer</w:t>
      </w:r>
      <w:r>
        <w:rPr>
          <w:rFonts w:ascii="Book Antiqua" w:hAnsi="Book Antiqua"/>
          <w:sz w:val="24"/>
          <w:szCs w:val="24"/>
        </w:rPr>
        <w:t xml:space="preserve"> </w:t>
      </w:r>
      <w:r w:rsidR="00C548B4">
        <w:rPr>
          <w:rFonts w:ascii="Book Antiqua" w:hAnsi="Book Antiqua"/>
          <w:sz w:val="24"/>
          <w:szCs w:val="24"/>
        </w:rPr>
        <w:t xml:space="preserve">Shri. </w:t>
      </w:r>
      <w:proofErr w:type="spellStart"/>
      <w:r w:rsidR="00C548B4">
        <w:rPr>
          <w:rFonts w:ascii="Book Antiqua" w:hAnsi="Book Antiqua"/>
          <w:sz w:val="24"/>
          <w:szCs w:val="24"/>
        </w:rPr>
        <w:t>Deepesh</w:t>
      </w:r>
      <w:proofErr w:type="spellEnd"/>
      <w:r w:rsidR="00C548B4">
        <w:rPr>
          <w:rFonts w:ascii="Book Antiqua" w:hAnsi="Book Antiqua"/>
          <w:sz w:val="24"/>
          <w:szCs w:val="24"/>
        </w:rPr>
        <w:t xml:space="preserve"> Yadav</w:t>
      </w:r>
      <w:r w:rsidR="007430AD">
        <w:rPr>
          <w:rFonts w:ascii="Book Antiqua" w:hAnsi="Book Antiqua"/>
          <w:sz w:val="24"/>
          <w:szCs w:val="24"/>
        </w:rPr>
        <w:t xml:space="preserve"> In the event of Shri </w:t>
      </w:r>
      <w:proofErr w:type="spellStart"/>
      <w:r w:rsidR="00C548B4">
        <w:rPr>
          <w:rFonts w:ascii="Book Antiqua" w:hAnsi="Book Antiqua"/>
          <w:sz w:val="24"/>
          <w:szCs w:val="24"/>
        </w:rPr>
        <w:t>Deepesh</w:t>
      </w:r>
      <w:proofErr w:type="spellEnd"/>
      <w:r w:rsidR="00C548B4">
        <w:rPr>
          <w:rFonts w:ascii="Book Antiqua" w:hAnsi="Book Antiqua"/>
          <w:sz w:val="24"/>
          <w:szCs w:val="24"/>
        </w:rPr>
        <w:t xml:space="preserve"> Yadav </w:t>
      </w:r>
      <w:r w:rsidRPr="00931B6C">
        <w:rPr>
          <w:rFonts w:ascii="Book Antiqua" w:hAnsi="Book Antiqua"/>
          <w:sz w:val="24"/>
          <w:szCs w:val="24"/>
        </w:rPr>
        <w:t>retiring or leaving the services of lessee, being terminated, transferred out of Delhi, the lease will automatically stand terminated and the lessee shall hand over vacant possession of the premises to the lessor.</w:t>
      </w:r>
    </w:p>
    <w:p w14:paraId="49D0D1B9" w14:textId="77777777" w:rsidR="005567B9" w:rsidRPr="00931B6C" w:rsidRDefault="005567B9" w:rsidP="00931B6C">
      <w:pPr>
        <w:ind w:left="360"/>
        <w:jc w:val="center"/>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p>
    <w:p w14:paraId="6B0A7F4B" w14:textId="77777777" w:rsidR="005567B9" w:rsidRDefault="005567B9" w:rsidP="005567B9">
      <w:pPr>
        <w:jc w:val="both"/>
        <w:rPr>
          <w:rFonts w:ascii="Book Antiqua" w:hAnsi="Book Antiqua"/>
          <w:b/>
          <w:sz w:val="24"/>
          <w:szCs w:val="24"/>
        </w:rPr>
      </w:pPr>
    </w:p>
    <w:p w14:paraId="0CC25F54" w14:textId="77777777" w:rsidR="005567B9" w:rsidRPr="00840370" w:rsidRDefault="005567B9" w:rsidP="005567B9">
      <w:pPr>
        <w:jc w:val="both"/>
        <w:rPr>
          <w:rFonts w:ascii="Book Antiqua" w:hAnsi="Book Antiqua"/>
          <w:b/>
          <w:sz w:val="24"/>
          <w:szCs w:val="24"/>
        </w:rPr>
      </w:pPr>
      <w:r w:rsidRPr="00840370">
        <w:rPr>
          <w:rFonts w:ascii="Book Antiqua" w:hAnsi="Book Antiqua"/>
          <w:b/>
          <w:sz w:val="24"/>
          <w:szCs w:val="24"/>
        </w:rPr>
        <w:t>NOW THEREFORE, IT IS AGREED BETWEEN THE PARTIES AS FOLLOWS: -</w:t>
      </w:r>
    </w:p>
    <w:p w14:paraId="17CFCF64" w14:textId="77777777" w:rsidR="005567B9" w:rsidRPr="00840370" w:rsidRDefault="005567B9" w:rsidP="005567B9">
      <w:pPr>
        <w:jc w:val="both"/>
        <w:rPr>
          <w:rFonts w:ascii="Book Antiqua" w:hAnsi="Book Antiqua"/>
          <w:b/>
          <w:sz w:val="24"/>
          <w:szCs w:val="24"/>
        </w:rPr>
      </w:pPr>
    </w:p>
    <w:p w14:paraId="1A53F9CF" w14:textId="14983377" w:rsidR="005567B9" w:rsidRDefault="005567B9" w:rsidP="005567B9">
      <w:pPr>
        <w:jc w:val="both"/>
        <w:rPr>
          <w:rFonts w:ascii="Book Antiqua" w:hAnsi="Book Antiqua"/>
          <w:sz w:val="24"/>
          <w:szCs w:val="24"/>
        </w:rPr>
      </w:pPr>
      <w:r w:rsidRPr="00840370">
        <w:rPr>
          <w:rFonts w:ascii="Book Antiqua" w:hAnsi="Book Antiqua"/>
          <w:sz w:val="24"/>
          <w:szCs w:val="24"/>
        </w:rPr>
        <w:t xml:space="preserve">That in consideration of payment of </w:t>
      </w:r>
      <w:r w:rsidR="00C548B4">
        <w:rPr>
          <w:rFonts w:ascii="Book Antiqua" w:hAnsi="Book Antiqua"/>
          <w:b/>
          <w:sz w:val="24"/>
          <w:szCs w:val="24"/>
        </w:rPr>
        <w:t>INR</w:t>
      </w:r>
      <w:r w:rsidR="009C2CDB">
        <w:rPr>
          <w:rFonts w:ascii="Book Antiqua" w:hAnsi="Book Antiqua"/>
          <w:b/>
          <w:sz w:val="24"/>
          <w:szCs w:val="24"/>
        </w:rPr>
        <w:t xml:space="preserve"> </w:t>
      </w:r>
      <w:r w:rsidR="00C548B4">
        <w:rPr>
          <w:rFonts w:ascii="Book Antiqua" w:hAnsi="Book Antiqua"/>
          <w:b/>
          <w:sz w:val="24"/>
          <w:szCs w:val="24"/>
        </w:rPr>
        <w:t>20</w:t>
      </w:r>
      <w:r w:rsidR="00BF313E">
        <w:rPr>
          <w:rFonts w:ascii="Book Antiqua" w:hAnsi="Book Antiqua"/>
          <w:b/>
          <w:sz w:val="24"/>
          <w:szCs w:val="24"/>
        </w:rPr>
        <w:t xml:space="preserve">000/- (Rupees </w:t>
      </w:r>
      <w:r w:rsidR="00C548B4">
        <w:rPr>
          <w:rFonts w:ascii="Book Antiqua" w:hAnsi="Book Antiqua"/>
          <w:b/>
          <w:sz w:val="24"/>
          <w:szCs w:val="24"/>
        </w:rPr>
        <w:t>Twenty</w:t>
      </w:r>
      <w:r w:rsidR="00C62171" w:rsidRPr="007430AD">
        <w:rPr>
          <w:rFonts w:ascii="Book Antiqua" w:hAnsi="Book Antiqua"/>
          <w:b/>
          <w:sz w:val="24"/>
          <w:szCs w:val="24"/>
        </w:rPr>
        <w:t xml:space="preserve"> Thousand</w:t>
      </w:r>
      <w:r w:rsidRPr="007430AD">
        <w:rPr>
          <w:rFonts w:ascii="Book Antiqua" w:hAnsi="Book Antiqua"/>
          <w:b/>
          <w:sz w:val="24"/>
          <w:szCs w:val="24"/>
        </w:rPr>
        <w:t xml:space="preserve"> only)</w:t>
      </w:r>
      <w:r w:rsidRPr="00840370">
        <w:rPr>
          <w:rFonts w:ascii="Book Antiqua" w:hAnsi="Book Antiqua"/>
          <w:sz w:val="24"/>
          <w:szCs w:val="24"/>
        </w:rPr>
        <w:t xml:space="preserve"> agreed to be paid by the Lessee to the Lessor as monthly rent for the said premises, the Lessor hereby convey by way of lease the said premises to the Lessee subject to the following terms and conditions mutually agreed to between the Lessor and Lessee.</w:t>
      </w:r>
    </w:p>
    <w:p w14:paraId="22A342CF" w14:textId="77777777" w:rsidR="005567B9" w:rsidRDefault="005567B9" w:rsidP="005567B9">
      <w:pPr>
        <w:jc w:val="both"/>
        <w:rPr>
          <w:rFonts w:ascii="Book Antiqua" w:hAnsi="Book Antiqua"/>
          <w:sz w:val="24"/>
          <w:szCs w:val="24"/>
        </w:rPr>
      </w:pPr>
    </w:p>
    <w:p w14:paraId="6C46B30C" w14:textId="732501E4" w:rsidR="005567B9" w:rsidRPr="000A7686" w:rsidRDefault="005567B9" w:rsidP="005567B9">
      <w:pPr>
        <w:jc w:val="both"/>
        <w:rPr>
          <w:rFonts w:ascii="Book Antiqua" w:hAnsi="Book Antiqua"/>
          <w:sz w:val="24"/>
          <w:szCs w:val="24"/>
        </w:rPr>
      </w:pPr>
      <w:r w:rsidRPr="00840370">
        <w:rPr>
          <w:rFonts w:ascii="Book Antiqua" w:hAnsi="Book Antiqua"/>
          <w:sz w:val="24"/>
          <w:szCs w:val="24"/>
        </w:rPr>
        <w:t>1. That th</w:t>
      </w:r>
      <w:r>
        <w:rPr>
          <w:rFonts w:ascii="Book Antiqua" w:hAnsi="Book Antiqua"/>
          <w:sz w:val="24"/>
          <w:szCs w:val="24"/>
        </w:rPr>
        <w:t xml:space="preserve">e lease is for a period of </w:t>
      </w:r>
      <w:r w:rsidR="007430AD">
        <w:rPr>
          <w:rFonts w:ascii="Book Antiqua" w:hAnsi="Book Antiqua"/>
          <w:b/>
          <w:bCs/>
          <w:sz w:val="24"/>
          <w:szCs w:val="24"/>
        </w:rPr>
        <w:t>11(eleven)</w:t>
      </w:r>
      <w:r w:rsidRPr="00840370">
        <w:rPr>
          <w:rFonts w:ascii="Book Antiqua" w:hAnsi="Book Antiqua"/>
          <w:sz w:val="24"/>
          <w:szCs w:val="24"/>
        </w:rPr>
        <w:t xml:space="preserve"> </w:t>
      </w:r>
      <w:r w:rsidR="007430AD">
        <w:rPr>
          <w:rFonts w:ascii="Book Antiqua" w:hAnsi="Book Antiqua"/>
          <w:sz w:val="24"/>
          <w:szCs w:val="24"/>
        </w:rPr>
        <w:t xml:space="preserve">months </w:t>
      </w:r>
      <w:r w:rsidRPr="00840370">
        <w:rPr>
          <w:rFonts w:ascii="Book Antiqua" w:hAnsi="Book Antiqua"/>
          <w:sz w:val="24"/>
          <w:szCs w:val="24"/>
        </w:rPr>
        <w:t>c</w:t>
      </w:r>
      <w:r w:rsidR="007430AD">
        <w:rPr>
          <w:rFonts w:ascii="Book Antiqua" w:hAnsi="Book Antiqua"/>
          <w:sz w:val="24"/>
          <w:szCs w:val="24"/>
        </w:rPr>
        <w:t xml:space="preserve">ommencing from </w:t>
      </w:r>
      <w:r w:rsidR="00C548B4">
        <w:rPr>
          <w:rFonts w:ascii="Book Antiqua" w:hAnsi="Book Antiqua"/>
          <w:b/>
          <w:sz w:val="24"/>
          <w:szCs w:val="24"/>
        </w:rPr>
        <w:t xml:space="preserve">July </w:t>
      </w:r>
      <w:r w:rsidR="009C2CDB">
        <w:rPr>
          <w:rFonts w:ascii="Book Antiqua" w:hAnsi="Book Antiqua"/>
          <w:b/>
          <w:sz w:val="24"/>
          <w:szCs w:val="24"/>
        </w:rPr>
        <w:t>1, 201</w:t>
      </w:r>
      <w:r w:rsidR="00C62171">
        <w:rPr>
          <w:rFonts w:ascii="Book Antiqua" w:hAnsi="Book Antiqua"/>
          <w:b/>
          <w:sz w:val="24"/>
          <w:szCs w:val="24"/>
        </w:rPr>
        <w:t>9</w:t>
      </w:r>
      <w:r w:rsidR="007430AD">
        <w:rPr>
          <w:rFonts w:ascii="Book Antiqua" w:hAnsi="Book Antiqua"/>
          <w:sz w:val="24"/>
          <w:szCs w:val="24"/>
        </w:rPr>
        <w:t>.</w:t>
      </w:r>
      <w:r w:rsidRPr="00840370">
        <w:rPr>
          <w:rFonts w:ascii="Book Antiqua" w:hAnsi="Book Antiqua"/>
          <w:sz w:val="24"/>
          <w:szCs w:val="24"/>
        </w:rPr>
        <w:t xml:space="preserve"> The lease period shall however be subject to extension/ renewal as may be mutually agreed between the</w:t>
      </w:r>
      <w:r>
        <w:rPr>
          <w:rFonts w:ascii="Book Antiqua" w:hAnsi="Book Antiqua"/>
          <w:sz w:val="24"/>
          <w:szCs w:val="24"/>
        </w:rPr>
        <w:t xml:space="preserve"> parties hereto.  </w:t>
      </w:r>
      <w:r w:rsidRPr="000A7686">
        <w:rPr>
          <w:rFonts w:ascii="Book Antiqua" w:hAnsi="Book Antiqua"/>
          <w:sz w:val="24"/>
          <w:szCs w:val="24"/>
        </w:rPr>
        <w:t>However, if the terms are</w:t>
      </w:r>
      <w:r>
        <w:rPr>
          <w:rFonts w:ascii="Book Antiqua" w:hAnsi="Book Antiqua"/>
          <w:sz w:val="24"/>
          <w:szCs w:val="24"/>
        </w:rPr>
        <w:t xml:space="preserve"> not settled in writing at least</w:t>
      </w:r>
      <w:r w:rsidRPr="000A7686">
        <w:rPr>
          <w:rFonts w:ascii="Book Antiqua" w:hAnsi="Book Antiqua"/>
          <w:sz w:val="24"/>
          <w:szCs w:val="24"/>
        </w:rPr>
        <w:t xml:space="preserve"> one month prior to the expiry of the lease, the lease shall stand terminated on the due date without any further reference, and the vacant possession of the premises shall be handed over to the Lessor.</w:t>
      </w:r>
    </w:p>
    <w:p w14:paraId="6F4FC7DF" w14:textId="77777777" w:rsidR="005567B9" w:rsidRPr="00840370" w:rsidRDefault="005567B9" w:rsidP="005567B9">
      <w:pPr>
        <w:jc w:val="both"/>
        <w:rPr>
          <w:rFonts w:ascii="Book Antiqua" w:hAnsi="Book Antiqua"/>
          <w:sz w:val="24"/>
          <w:szCs w:val="24"/>
        </w:rPr>
      </w:pPr>
    </w:p>
    <w:p w14:paraId="62B3A13B" w14:textId="5B8EFA48" w:rsidR="005567B9" w:rsidRDefault="005567B9" w:rsidP="005567B9">
      <w:pPr>
        <w:jc w:val="both"/>
        <w:rPr>
          <w:rFonts w:ascii="Book Antiqua" w:hAnsi="Book Antiqua"/>
          <w:sz w:val="24"/>
          <w:szCs w:val="24"/>
        </w:rPr>
      </w:pPr>
      <w:r w:rsidRPr="00840370">
        <w:rPr>
          <w:rFonts w:ascii="Book Antiqua" w:hAnsi="Book Antiqua"/>
          <w:sz w:val="24"/>
          <w:szCs w:val="24"/>
        </w:rPr>
        <w:t>2. That t</w:t>
      </w:r>
      <w:r w:rsidR="007430AD">
        <w:rPr>
          <w:rFonts w:ascii="Book Antiqua" w:hAnsi="Book Antiqua"/>
          <w:sz w:val="24"/>
          <w:szCs w:val="24"/>
        </w:rPr>
        <w:t xml:space="preserve">he Lessee shall pay a sum of </w:t>
      </w:r>
      <w:r w:rsidR="00C548B4">
        <w:rPr>
          <w:rFonts w:ascii="Book Antiqua" w:hAnsi="Book Antiqua"/>
          <w:b/>
          <w:sz w:val="24"/>
          <w:szCs w:val="24"/>
        </w:rPr>
        <w:t>INR 20000/- (Rupees Twenty</w:t>
      </w:r>
      <w:r w:rsidR="00C548B4" w:rsidRPr="007430AD">
        <w:rPr>
          <w:rFonts w:ascii="Book Antiqua" w:hAnsi="Book Antiqua"/>
          <w:b/>
          <w:sz w:val="24"/>
          <w:szCs w:val="24"/>
        </w:rPr>
        <w:t xml:space="preserve"> Thousand only)</w:t>
      </w:r>
      <w:r w:rsidR="00C62171" w:rsidRPr="007430AD">
        <w:rPr>
          <w:rFonts w:ascii="Book Antiqua" w:hAnsi="Book Antiqua"/>
          <w:b/>
          <w:sz w:val="24"/>
          <w:szCs w:val="24"/>
        </w:rPr>
        <w:t>)</w:t>
      </w:r>
      <w:r w:rsidR="00C62171" w:rsidRPr="00840370">
        <w:rPr>
          <w:rFonts w:ascii="Book Antiqua" w:hAnsi="Book Antiqua"/>
          <w:sz w:val="24"/>
          <w:szCs w:val="24"/>
        </w:rPr>
        <w:t xml:space="preserve"> </w:t>
      </w:r>
      <w:r w:rsidRPr="00840370">
        <w:rPr>
          <w:rFonts w:ascii="Book Antiqua" w:hAnsi="Book Antiqua"/>
          <w:sz w:val="24"/>
          <w:szCs w:val="24"/>
        </w:rPr>
        <w:t>per month in advance by the 7</w:t>
      </w:r>
      <w:r w:rsidRPr="00C548B4">
        <w:rPr>
          <w:rFonts w:ascii="Book Antiqua" w:hAnsi="Book Antiqua"/>
          <w:sz w:val="24"/>
          <w:szCs w:val="24"/>
        </w:rPr>
        <w:t>th</w:t>
      </w:r>
      <w:r w:rsidRPr="00840370">
        <w:rPr>
          <w:rFonts w:ascii="Book Antiqua" w:hAnsi="Book Antiqua"/>
          <w:sz w:val="24"/>
          <w:szCs w:val="24"/>
        </w:rPr>
        <w:t xml:space="preserve"> day of each calendar month to the Lessor as rent for the said premises </w:t>
      </w:r>
      <w:r w:rsidRPr="00B6603A">
        <w:rPr>
          <w:rFonts w:ascii="Book Antiqua" w:hAnsi="Book Antiqua"/>
          <w:sz w:val="24"/>
          <w:szCs w:val="24"/>
        </w:rPr>
        <w:t>including fittings and fixtures, if any.</w:t>
      </w:r>
    </w:p>
    <w:p w14:paraId="203D51F1" w14:textId="77777777" w:rsidR="005567B9" w:rsidRPr="00B6603A" w:rsidRDefault="005567B9" w:rsidP="005567B9">
      <w:pPr>
        <w:jc w:val="both"/>
        <w:rPr>
          <w:rFonts w:ascii="Book Antiqua" w:hAnsi="Book Antiqua"/>
          <w:sz w:val="24"/>
          <w:szCs w:val="24"/>
        </w:rPr>
      </w:pPr>
    </w:p>
    <w:p w14:paraId="402E73CA" w14:textId="72457864" w:rsidR="005567B9" w:rsidRPr="00C548B4" w:rsidRDefault="005567B9" w:rsidP="00303EEB">
      <w:pPr>
        <w:pStyle w:val="BodyText"/>
        <w:tabs>
          <w:tab w:val="clear" w:pos="3960"/>
        </w:tabs>
        <w:rPr>
          <w:rFonts w:ascii="Book Antiqua" w:hAnsi="Book Antiqua"/>
          <w:sz w:val="24"/>
          <w:szCs w:val="24"/>
        </w:rPr>
      </w:pPr>
      <w:r w:rsidRPr="00C548B4">
        <w:rPr>
          <w:rFonts w:ascii="Book Antiqua" w:hAnsi="Book Antiqua"/>
          <w:sz w:val="24"/>
          <w:szCs w:val="24"/>
        </w:rPr>
        <w:t>3.</w:t>
      </w:r>
      <w:r w:rsidR="00582DED" w:rsidRPr="00C548B4">
        <w:rPr>
          <w:rFonts w:ascii="Book Antiqua" w:hAnsi="Book Antiqua"/>
          <w:sz w:val="24"/>
          <w:szCs w:val="24"/>
        </w:rPr>
        <w:t xml:space="preserve"> </w:t>
      </w:r>
      <w:r w:rsidRPr="00C548B4">
        <w:rPr>
          <w:rFonts w:ascii="Book Antiqua" w:hAnsi="Book Antiqua"/>
          <w:sz w:val="24"/>
          <w:szCs w:val="24"/>
        </w:rPr>
        <w:t>That the Lessee shall ensure that the electric</w:t>
      </w:r>
      <w:r w:rsidR="00C548B4" w:rsidRPr="00C548B4">
        <w:rPr>
          <w:rFonts w:ascii="Book Antiqua" w:hAnsi="Book Antiqua"/>
          <w:sz w:val="24"/>
          <w:szCs w:val="24"/>
        </w:rPr>
        <w:t xml:space="preserve">ity &amp; PNG </w:t>
      </w:r>
      <w:r w:rsidRPr="00C548B4">
        <w:rPr>
          <w:rFonts w:ascii="Book Antiqua" w:hAnsi="Book Antiqua"/>
          <w:sz w:val="24"/>
          <w:szCs w:val="24"/>
        </w:rPr>
        <w:t>charges relating to the said premises as per meter reading shall be paid by the of</w:t>
      </w:r>
      <w:r w:rsidR="00C548B4" w:rsidRPr="00C548B4">
        <w:rPr>
          <w:rFonts w:ascii="Book Antiqua" w:hAnsi="Book Antiqua"/>
          <w:sz w:val="24"/>
          <w:szCs w:val="24"/>
        </w:rPr>
        <w:t>ficer concerned to whom the property</w:t>
      </w:r>
      <w:r w:rsidRPr="00C548B4">
        <w:rPr>
          <w:rFonts w:ascii="Book Antiqua" w:hAnsi="Book Antiqua"/>
          <w:sz w:val="24"/>
          <w:szCs w:val="24"/>
        </w:rPr>
        <w:t xml:space="preserve"> is allotted by the Lessee directly to the authority concerned, regularly. The Lessee shall however pay the same to the concerned authority directly in the event of non-payment by the officer concerned.</w:t>
      </w:r>
    </w:p>
    <w:p w14:paraId="511CF38F" w14:textId="77777777" w:rsidR="005567B9" w:rsidRDefault="005567B9" w:rsidP="005567B9">
      <w:pPr>
        <w:jc w:val="both"/>
        <w:rPr>
          <w:rFonts w:ascii="Book Antiqua" w:hAnsi="Book Antiqua"/>
          <w:sz w:val="24"/>
          <w:szCs w:val="24"/>
        </w:rPr>
      </w:pPr>
    </w:p>
    <w:p w14:paraId="5EB8935B"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 xml:space="preserve">4. That all the taxes including house tax, ground rent, etc. shall be paid by the Lessor. </w:t>
      </w:r>
    </w:p>
    <w:p w14:paraId="69FA052A" w14:textId="77777777" w:rsidR="005567B9" w:rsidRPr="00840370" w:rsidRDefault="005567B9" w:rsidP="005567B9">
      <w:pPr>
        <w:jc w:val="both"/>
        <w:rPr>
          <w:rFonts w:ascii="Book Antiqua" w:hAnsi="Book Antiqua"/>
          <w:sz w:val="24"/>
          <w:szCs w:val="24"/>
        </w:rPr>
      </w:pPr>
    </w:p>
    <w:p w14:paraId="37A506CF" w14:textId="0AA07B2A" w:rsidR="005567B9" w:rsidRPr="00840370" w:rsidRDefault="005567B9" w:rsidP="005567B9">
      <w:pPr>
        <w:jc w:val="both"/>
        <w:rPr>
          <w:rFonts w:ascii="Book Antiqua" w:hAnsi="Book Antiqua"/>
          <w:sz w:val="24"/>
          <w:szCs w:val="24"/>
        </w:rPr>
      </w:pPr>
      <w:r w:rsidRPr="00840370">
        <w:rPr>
          <w:rFonts w:ascii="Book Antiqua" w:hAnsi="Book Antiqua"/>
          <w:sz w:val="24"/>
          <w:szCs w:val="24"/>
        </w:rPr>
        <w:lastRenderedPageBreak/>
        <w:t>5. That the Lessee shall be entitled to use the said premises only for residential purpos</w:t>
      </w:r>
      <w:r w:rsidR="007430AD">
        <w:rPr>
          <w:rFonts w:ascii="Book Antiqua" w:hAnsi="Book Antiqua"/>
          <w:sz w:val="24"/>
          <w:szCs w:val="24"/>
        </w:rPr>
        <w:t xml:space="preserve">es for its officer </w:t>
      </w:r>
      <w:r w:rsidR="00C548B4">
        <w:rPr>
          <w:rFonts w:ascii="Book Antiqua" w:hAnsi="Book Antiqua"/>
          <w:sz w:val="24"/>
          <w:szCs w:val="24"/>
        </w:rPr>
        <w:t xml:space="preserve">Shri. </w:t>
      </w:r>
      <w:proofErr w:type="spellStart"/>
      <w:r w:rsidR="00C548B4">
        <w:rPr>
          <w:rFonts w:ascii="Book Antiqua" w:hAnsi="Book Antiqua"/>
          <w:sz w:val="24"/>
          <w:szCs w:val="24"/>
        </w:rPr>
        <w:t>Deepesh</w:t>
      </w:r>
      <w:proofErr w:type="spellEnd"/>
      <w:r w:rsidR="00C548B4">
        <w:rPr>
          <w:rFonts w:ascii="Book Antiqua" w:hAnsi="Book Antiqua"/>
          <w:sz w:val="24"/>
          <w:szCs w:val="24"/>
        </w:rPr>
        <w:t xml:space="preserve"> Yadav </w:t>
      </w:r>
      <w:r w:rsidRPr="00840370">
        <w:rPr>
          <w:rFonts w:ascii="Book Antiqua" w:hAnsi="Book Antiqua"/>
          <w:sz w:val="24"/>
          <w:szCs w:val="24"/>
        </w:rPr>
        <w:t>and his family members and it will not use the same for commercial or any other purpose.</w:t>
      </w:r>
    </w:p>
    <w:p w14:paraId="5102F1EA" w14:textId="77777777" w:rsidR="005567B9" w:rsidRPr="00840370" w:rsidRDefault="005567B9" w:rsidP="005567B9">
      <w:pPr>
        <w:jc w:val="both"/>
        <w:rPr>
          <w:rFonts w:ascii="Book Antiqua" w:hAnsi="Book Antiqua"/>
          <w:sz w:val="24"/>
          <w:szCs w:val="24"/>
        </w:rPr>
      </w:pPr>
    </w:p>
    <w:p w14:paraId="7907791E"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6. That if the Lessee desires to vacate the said premises earlier than as pr</w:t>
      </w:r>
      <w:r>
        <w:rPr>
          <w:rFonts w:ascii="Book Antiqua" w:hAnsi="Book Antiqua"/>
          <w:sz w:val="24"/>
          <w:szCs w:val="24"/>
        </w:rPr>
        <w:t>ovided for in this agreement, he</w:t>
      </w:r>
      <w:r w:rsidRPr="00840370">
        <w:rPr>
          <w:rFonts w:ascii="Book Antiqua" w:hAnsi="Book Antiqua"/>
          <w:sz w:val="24"/>
          <w:szCs w:val="24"/>
        </w:rPr>
        <w:t xml:space="preserve"> shall do so by giving one month’s notice to the Lessor and vice-versa.</w:t>
      </w:r>
    </w:p>
    <w:p w14:paraId="2EBE6F4F" w14:textId="77777777" w:rsidR="005567B9" w:rsidRPr="00840370" w:rsidRDefault="005567B9" w:rsidP="005567B9">
      <w:pPr>
        <w:rPr>
          <w:rFonts w:ascii="Book Antiqua" w:hAnsi="Book Antiqua"/>
          <w:sz w:val="24"/>
          <w:szCs w:val="24"/>
        </w:rPr>
      </w:pPr>
    </w:p>
    <w:p w14:paraId="5AC0E378"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 xml:space="preserve">7. That the Lessee shall give vacant possession of the said premises after expiry of the lease period including the extension/ renewal, if any, to the Lessor with all fittings and fixtures as handed over to </w:t>
      </w:r>
      <w:r>
        <w:rPr>
          <w:rFonts w:ascii="Book Antiqua" w:hAnsi="Book Antiqua"/>
          <w:sz w:val="24"/>
          <w:szCs w:val="24"/>
        </w:rPr>
        <w:t>him</w:t>
      </w:r>
      <w:r w:rsidRPr="00840370">
        <w:rPr>
          <w:rFonts w:ascii="Book Antiqua" w:hAnsi="Book Antiqua"/>
          <w:sz w:val="24"/>
          <w:szCs w:val="24"/>
        </w:rPr>
        <w:t xml:space="preserve"> at the time of its first occupation of premises.</w:t>
      </w:r>
    </w:p>
    <w:p w14:paraId="34E34E28" w14:textId="77777777" w:rsidR="005567B9" w:rsidRPr="00840370" w:rsidRDefault="005567B9" w:rsidP="005567B9">
      <w:pPr>
        <w:rPr>
          <w:rFonts w:ascii="Book Antiqua" w:hAnsi="Book Antiqua"/>
          <w:sz w:val="24"/>
          <w:szCs w:val="24"/>
        </w:rPr>
      </w:pPr>
    </w:p>
    <w:p w14:paraId="0F3A2D06"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8. That no structural addition and/or alteration shall be made by the Lessee to the said premises without prior consent of the Lessor except that the Lessee may install Geyser, Aqua Guard, Air Conditioners, Air Coolers and other necessary electrical equipment etc.</w:t>
      </w:r>
    </w:p>
    <w:p w14:paraId="45DE0683" w14:textId="77777777" w:rsidR="005567B9" w:rsidRPr="00840370" w:rsidRDefault="005567B9" w:rsidP="005567B9">
      <w:pPr>
        <w:jc w:val="both"/>
        <w:rPr>
          <w:rFonts w:ascii="Book Antiqua" w:hAnsi="Book Antiqua"/>
          <w:sz w:val="24"/>
          <w:szCs w:val="24"/>
        </w:rPr>
      </w:pPr>
    </w:p>
    <w:p w14:paraId="71ACA66E"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 xml:space="preserve">9. That the Lessee shall not sublet </w:t>
      </w:r>
      <w:r w:rsidRPr="00C758BE">
        <w:rPr>
          <w:rFonts w:ascii="Book Antiqua" w:hAnsi="Book Antiqua"/>
          <w:sz w:val="24"/>
          <w:szCs w:val="24"/>
        </w:rPr>
        <w:t>or part with the possession of any portion of the</w:t>
      </w:r>
      <w:r w:rsidRPr="00840370">
        <w:rPr>
          <w:rFonts w:ascii="Book Antiqua" w:hAnsi="Book Antiqua"/>
          <w:sz w:val="24"/>
          <w:szCs w:val="24"/>
        </w:rPr>
        <w:t xml:space="preserve"> said premises or any part thereof to any person whatsoever.</w:t>
      </w:r>
    </w:p>
    <w:p w14:paraId="0779B7CF" w14:textId="77777777" w:rsidR="005567B9" w:rsidRPr="00840370" w:rsidRDefault="005567B9" w:rsidP="005567B9">
      <w:pPr>
        <w:jc w:val="both"/>
        <w:rPr>
          <w:rFonts w:ascii="Book Antiqua" w:hAnsi="Book Antiqua"/>
          <w:sz w:val="24"/>
          <w:szCs w:val="24"/>
        </w:rPr>
      </w:pPr>
    </w:p>
    <w:p w14:paraId="638D3EC3" w14:textId="77777777" w:rsidR="005567B9" w:rsidRPr="00840370" w:rsidRDefault="005567B9" w:rsidP="005567B9">
      <w:pPr>
        <w:pStyle w:val="BodyText"/>
        <w:tabs>
          <w:tab w:val="clear" w:pos="3960"/>
        </w:tabs>
        <w:rPr>
          <w:rFonts w:ascii="Book Antiqua" w:hAnsi="Book Antiqua"/>
          <w:sz w:val="24"/>
          <w:szCs w:val="24"/>
        </w:rPr>
      </w:pPr>
      <w:r w:rsidRPr="00840370">
        <w:rPr>
          <w:rFonts w:ascii="Book Antiqua" w:hAnsi="Book Antiqua"/>
          <w:sz w:val="24"/>
          <w:szCs w:val="24"/>
        </w:rPr>
        <w:t>10.That the said premises is acceptable to the Lessee in terms of distempering, painting and polishing prior to the handing over the possession thereof to the Lessee and the Lessor shall not require to do the same again before expiry of lease period.</w:t>
      </w:r>
    </w:p>
    <w:p w14:paraId="3CADB261" w14:textId="77777777" w:rsidR="005567B9" w:rsidRPr="00840370" w:rsidRDefault="005567B9" w:rsidP="005567B9">
      <w:pPr>
        <w:rPr>
          <w:rFonts w:ascii="Book Antiqua" w:hAnsi="Book Antiqua"/>
          <w:sz w:val="24"/>
          <w:szCs w:val="24"/>
        </w:rPr>
      </w:pPr>
    </w:p>
    <w:p w14:paraId="6EA11085" w14:textId="77777777" w:rsidR="005567B9" w:rsidRPr="00C758BE" w:rsidRDefault="005567B9" w:rsidP="005567B9">
      <w:pPr>
        <w:jc w:val="both"/>
        <w:rPr>
          <w:rFonts w:ascii="Book Antiqua" w:hAnsi="Book Antiqua"/>
          <w:sz w:val="24"/>
          <w:szCs w:val="24"/>
        </w:rPr>
      </w:pPr>
      <w:r w:rsidRPr="00840370">
        <w:rPr>
          <w:rFonts w:ascii="Book Antiqua" w:hAnsi="Book Antiqua"/>
          <w:sz w:val="24"/>
          <w:szCs w:val="24"/>
        </w:rPr>
        <w:t>11.</w:t>
      </w:r>
      <w:r>
        <w:rPr>
          <w:rFonts w:ascii="Book Antiqua" w:hAnsi="Book Antiqua"/>
          <w:sz w:val="24"/>
          <w:szCs w:val="24"/>
        </w:rPr>
        <w:t xml:space="preserve"> </w:t>
      </w:r>
      <w:r w:rsidRPr="00840370">
        <w:rPr>
          <w:rFonts w:ascii="Book Antiqua" w:hAnsi="Book Antiqua"/>
          <w:sz w:val="24"/>
          <w:szCs w:val="24"/>
        </w:rPr>
        <w:t>That the Lessor shall be liable to carry out all major repairs including leakage in electric current or bursting of sanitary pipes or any damage to the building structure at his own cost.</w:t>
      </w:r>
      <w:r>
        <w:rPr>
          <w:rFonts w:ascii="Book Antiqua" w:hAnsi="Book Antiqua"/>
          <w:sz w:val="24"/>
          <w:szCs w:val="24"/>
        </w:rPr>
        <w:t xml:space="preserve"> </w:t>
      </w:r>
      <w:r w:rsidRPr="00C758BE">
        <w:rPr>
          <w:rFonts w:ascii="Book Antiqua" w:hAnsi="Book Antiqua"/>
          <w:sz w:val="24"/>
          <w:szCs w:val="24"/>
        </w:rPr>
        <w:t>The lessee shall undertake minor repairs at his own cost and he will also be responsible for the day to day maintenance of the premises at his own cost and shall not be allowed to remain unattended by the lessee causing damage to the premises.</w:t>
      </w:r>
    </w:p>
    <w:p w14:paraId="3403C3FD" w14:textId="77777777" w:rsidR="005567B9" w:rsidRPr="00840370" w:rsidRDefault="005567B9" w:rsidP="005567B9">
      <w:pPr>
        <w:jc w:val="both"/>
        <w:rPr>
          <w:rFonts w:ascii="Book Antiqua" w:hAnsi="Book Antiqua"/>
          <w:sz w:val="24"/>
          <w:szCs w:val="24"/>
        </w:rPr>
      </w:pPr>
    </w:p>
    <w:p w14:paraId="0F829C8D"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12. That the Lessee shall permit the Lessor and/ or his authorized agent to enter upon the said premises for inspection and carrying out repairs, etc. at all reasonable times with prior intimation to the Lessee.</w:t>
      </w:r>
    </w:p>
    <w:p w14:paraId="20BC8652" w14:textId="77777777" w:rsidR="005567B9" w:rsidRPr="00840370" w:rsidRDefault="005567B9" w:rsidP="005567B9">
      <w:pPr>
        <w:jc w:val="both"/>
        <w:rPr>
          <w:rFonts w:ascii="Book Antiqua" w:hAnsi="Book Antiqua"/>
          <w:sz w:val="24"/>
          <w:szCs w:val="24"/>
        </w:rPr>
      </w:pPr>
    </w:p>
    <w:p w14:paraId="7B79BAFF" w14:textId="77777777" w:rsidR="005567B9" w:rsidRPr="00840370" w:rsidRDefault="005567B9" w:rsidP="005567B9">
      <w:pPr>
        <w:jc w:val="both"/>
        <w:rPr>
          <w:rFonts w:ascii="Book Antiqua" w:hAnsi="Book Antiqua"/>
          <w:sz w:val="24"/>
          <w:szCs w:val="24"/>
        </w:rPr>
      </w:pPr>
      <w:r w:rsidRPr="00840370">
        <w:rPr>
          <w:rFonts w:ascii="Book Antiqua" w:hAnsi="Book Antiqua"/>
          <w:sz w:val="24"/>
          <w:szCs w:val="24"/>
        </w:rPr>
        <w:t>13.</w:t>
      </w:r>
      <w:r>
        <w:rPr>
          <w:rFonts w:ascii="Book Antiqua" w:hAnsi="Book Antiqua"/>
          <w:sz w:val="24"/>
          <w:szCs w:val="24"/>
        </w:rPr>
        <w:t xml:space="preserve"> </w:t>
      </w:r>
      <w:r w:rsidRPr="00840370">
        <w:rPr>
          <w:rFonts w:ascii="Book Antiqua" w:hAnsi="Book Antiqua"/>
          <w:sz w:val="24"/>
          <w:szCs w:val="24"/>
        </w:rPr>
        <w:t>That all the rules, regulations, laws and bye-laws of the Municipal Committee or any other local authority having jurisdiction over the said premises shall</w:t>
      </w:r>
      <w:r>
        <w:rPr>
          <w:rFonts w:ascii="Book Antiqua" w:hAnsi="Book Antiqua"/>
          <w:sz w:val="24"/>
          <w:szCs w:val="24"/>
        </w:rPr>
        <w:t xml:space="preserve"> be complied with by the Lessor &amp; Lessee.</w:t>
      </w:r>
    </w:p>
    <w:p w14:paraId="0807C638" w14:textId="77777777" w:rsidR="005567B9" w:rsidRPr="00840370" w:rsidRDefault="005567B9" w:rsidP="005567B9">
      <w:pPr>
        <w:jc w:val="both"/>
        <w:rPr>
          <w:rFonts w:ascii="Book Antiqua" w:hAnsi="Book Antiqua"/>
          <w:sz w:val="24"/>
          <w:szCs w:val="24"/>
        </w:rPr>
      </w:pPr>
    </w:p>
    <w:p w14:paraId="2D4C164E" w14:textId="77777777" w:rsidR="005567B9" w:rsidRDefault="005567B9" w:rsidP="005567B9">
      <w:pPr>
        <w:jc w:val="both"/>
        <w:rPr>
          <w:rFonts w:ascii="Book Antiqua" w:hAnsi="Book Antiqua"/>
          <w:sz w:val="24"/>
          <w:szCs w:val="24"/>
        </w:rPr>
      </w:pPr>
      <w:r>
        <w:rPr>
          <w:rFonts w:ascii="Book Antiqua" w:hAnsi="Book Antiqua"/>
          <w:sz w:val="24"/>
          <w:szCs w:val="24"/>
        </w:rPr>
        <w:t>14. The lessee</w:t>
      </w:r>
      <w:r w:rsidRPr="00840370">
        <w:rPr>
          <w:rFonts w:ascii="Book Antiqua" w:hAnsi="Book Antiqua"/>
          <w:sz w:val="24"/>
          <w:szCs w:val="24"/>
        </w:rPr>
        <w:t xml:space="preserve"> shall keep the said premises in clean and tidy condition.  All sanitary fittings, water connections, electric circuitry be handled properly by the Lessee and fault thereon, if noticed by the occupant, shall be reported immediately to the Lessor and shall not be allowed to remain unattended by the Lessee causing damage to the property and Lessor shall undertake immediate repair of the fault so that the occupant is not put to any inconvenience.  No display boards, hoardings etc. will be put on the building by the Lessee.</w:t>
      </w:r>
    </w:p>
    <w:p w14:paraId="5B007E82" w14:textId="77777777" w:rsidR="005567B9" w:rsidRDefault="005567B9" w:rsidP="005567B9">
      <w:pPr>
        <w:jc w:val="both"/>
        <w:rPr>
          <w:rFonts w:ascii="Book Antiqua" w:hAnsi="Book Antiqua"/>
          <w:sz w:val="24"/>
          <w:szCs w:val="24"/>
        </w:rPr>
      </w:pPr>
    </w:p>
    <w:p w14:paraId="3D0228B4" w14:textId="39CA51F2" w:rsidR="005567B9" w:rsidRDefault="005567B9" w:rsidP="005567B9">
      <w:pPr>
        <w:jc w:val="both"/>
        <w:rPr>
          <w:rFonts w:ascii="Book Antiqua" w:hAnsi="Book Antiqua"/>
          <w:sz w:val="24"/>
          <w:szCs w:val="24"/>
        </w:rPr>
      </w:pPr>
      <w:r>
        <w:rPr>
          <w:rFonts w:ascii="Book Antiqua" w:hAnsi="Book Antiqua"/>
          <w:sz w:val="24"/>
          <w:szCs w:val="24"/>
        </w:rPr>
        <w:t xml:space="preserve">15. </w:t>
      </w:r>
      <w:r w:rsidR="00C548B4">
        <w:rPr>
          <w:rFonts w:ascii="Book Antiqua" w:hAnsi="Book Antiqua"/>
          <w:sz w:val="24"/>
          <w:szCs w:val="24"/>
        </w:rPr>
        <w:t>Interest</w:t>
      </w:r>
      <w:r>
        <w:rPr>
          <w:rFonts w:ascii="Book Antiqua" w:hAnsi="Book Antiqua"/>
          <w:sz w:val="24"/>
          <w:szCs w:val="24"/>
        </w:rPr>
        <w:t xml:space="preserve">-free Security Deposit </w:t>
      </w:r>
      <w:r w:rsidR="00691DBC">
        <w:rPr>
          <w:rFonts w:ascii="Book Antiqua" w:hAnsi="Book Antiqua"/>
          <w:sz w:val="24"/>
          <w:szCs w:val="24"/>
        </w:rPr>
        <w:t xml:space="preserve">of </w:t>
      </w:r>
      <w:r w:rsidR="00BF313E">
        <w:rPr>
          <w:rFonts w:ascii="Book Antiqua" w:hAnsi="Book Antiqua"/>
          <w:b/>
          <w:sz w:val="24"/>
          <w:szCs w:val="24"/>
        </w:rPr>
        <w:t>Rs.</w:t>
      </w:r>
      <w:r w:rsidR="009C2CDB">
        <w:rPr>
          <w:rFonts w:ascii="Book Antiqua" w:hAnsi="Book Antiqua"/>
          <w:b/>
          <w:sz w:val="24"/>
          <w:szCs w:val="24"/>
        </w:rPr>
        <w:t xml:space="preserve"> </w:t>
      </w:r>
      <w:r w:rsidR="00C548B4">
        <w:rPr>
          <w:rFonts w:ascii="Book Antiqua" w:hAnsi="Book Antiqua"/>
          <w:b/>
          <w:sz w:val="24"/>
          <w:szCs w:val="24"/>
        </w:rPr>
        <w:t>20</w:t>
      </w:r>
      <w:r w:rsidR="009C2CDB">
        <w:rPr>
          <w:rFonts w:ascii="Book Antiqua" w:hAnsi="Book Antiqua"/>
          <w:b/>
          <w:sz w:val="24"/>
          <w:szCs w:val="24"/>
        </w:rPr>
        <w:t>000</w:t>
      </w:r>
      <w:r w:rsidR="00980ADA" w:rsidRPr="00980ADA">
        <w:rPr>
          <w:rFonts w:ascii="Book Antiqua" w:hAnsi="Book Antiqua"/>
          <w:b/>
          <w:sz w:val="24"/>
          <w:szCs w:val="24"/>
        </w:rPr>
        <w:t>/</w:t>
      </w:r>
      <w:proofErr w:type="gramStart"/>
      <w:r w:rsidR="00980ADA" w:rsidRPr="00980ADA">
        <w:rPr>
          <w:rFonts w:ascii="Book Antiqua" w:hAnsi="Book Antiqua"/>
          <w:b/>
          <w:sz w:val="24"/>
          <w:szCs w:val="24"/>
        </w:rPr>
        <w:t>-</w:t>
      </w:r>
      <w:r>
        <w:rPr>
          <w:rFonts w:ascii="Book Antiqua" w:hAnsi="Book Antiqua"/>
          <w:sz w:val="24"/>
          <w:szCs w:val="24"/>
        </w:rPr>
        <w:t xml:space="preserve"> </w:t>
      </w:r>
      <w:r w:rsidR="00691DBC">
        <w:rPr>
          <w:rFonts w:ascii="Book Antiqua" w:hAnsi="Book Antiqua"/>
          <w:sz w:val="24"/>
          <w:szCs w:val="24"/>
        </w:rPr>
        <w:t xml:space="preserve"> </w:t>
      </w:r>
      <w:r w:rsidR="00C548B4">
        <w:rPr>
          <w:rFonts w:ascii="Book Antiqua" w:hAnsi="Book Antiqua"/>
          <w:sz w:val="24"/>
          <w:szCs w:val="24"/>
        </w:rPr>
        <w:t>will</w:t>
      </w:r>
      <w:proofErr w:type="gramEnd"/>
      <w:r w:rsidR="00C548B4">
        <w:rPr>
          <w:rFonts w:ascii="Book Antiqua" w:hAnsi="Book Antiqua"/>
          <w:sz w:val="24"/>
          <w:szCs w:val="24"/>
        </w:rPr>
        <w:t xml:space="preserve"> be paid </w:t>
      </w:r>
      <w:r w:rsidR="00C548B4" w:rsidRPr="00840370">
        <w:rPr>
          <w:rFonts w:ascii="Book Antiqua" w:hAnsi="Book Antiqua"/>
          <w:sz w:val="24"/>
          <w:szCs w:val="24"/>
        </w:rPr>
        <w:t>the Lessee</w:t>
      </w:r>
      <w:r w:rsidR="00C548B4">
        <w:rPr>
          <w:rFonts w:ascii="Book Antiqua" w:hAnsi="Book Antiqua"/>
          <w:sz w:val="24"/>
          <w:szCs w:val="24"/>
        </w:rPr>
        <w:t xml:space="preserve"> </w:t>
      </w:r>
      <w:r w:rsidR="00691DBC">
        <w:rPr>
          <w:rFonts w:ascii="Book Antiqua" w:hAnsi="Book Antiqua"/>
          <w:sz w:val="24"/>
          <w:szCs w:val="24"/>
        </w:rPr>
        <w:t>and</w:t>
      </w:r>
      <w:r>
        <w:rPr>
          <w:rFonts w:ascii="Book Antiqua" w:hAnsi="Book Antiqua"/>
          <w:sz w:val="24"/>
          <w:szCs w:val="24"/>
        </w:rPr>
        <w:t xml:space="preserve"> shall be retained by the Lessor during the period of the Lease.  The Security Deposit shall be refunded by the Lessor to the Lessee immediately upon vacation of the House (after adjustment of dues, if any, there from).</w:t>
      </w:r>
    </w:p>
    <w:p w14:paraId="16E05550" w14:textId="77777777" w:rsidR="005567B9" w:rsidRDefault="005567B9" w:rsidP="005567B9">
      <w:pPr>
        <w:jc w:val="both"/>
        <w:rPr>
          <w:rFonts w:ascii="Book Antiqua" w:hAnsi="Book Antiqua"/>
          <w:sz w:val="24"/>
          <w:szCs w:val="24"/>
        </w:rPr>
      </w:pPr>
    </w:p>
    <w:p w14:paraId="3735A253" w14:textId="77777777" w:rsidR="005567B9" w:rsidRDefault="005567B9" w:rsidP="005567B9">
      <w:pPr>
        <w:jc w:val="both"/>
        <w:rPr>
          <w:rFonts w:ascii="Book Antiqua" w:hAnsi="Book Antiqua"/>
          <w:sz w:val="24"/>
          <w:szCs w:val="24"/>
        </w:rPr>
      </w:pPr>
      <w:r>
        <w:rPr>
          <w:rFonts w:ascii="Book Antiqua" w:hAnsi="Book Antiqua"/>
          <w:sz w:val="24"/>
          <w:szCs w:val="24"/>
        </w:rPr>
        <w:t>16. Notwithstanding anything contained above, this Agreement can be terminated by either party by giving 30 days’ notice in writing.</w:t>
      </w:r>
    </w:p>
    <w:p w14:paraId="1FA10FD7" w14:textId="77777777" w:rsidR="005567B9" w:rsidRPr="00840370" w:rsidRDefault="005567B9" w:rsidP="005567B9">
      <w:pPr>
        <w:jc w:val="both"/>
        <w:rPr>
          <w:rFonts w:ascii="Book Antiqua" w:hAnsi="Book Antiqua"/>
          <w:sz w:val="24"/>
          <w:szCs w:val="24"/>
        </w:rPr>
      </w:pPr>
    </w:p>
    <w:p w14:paraId="00E95BBD" w14:textId="77777777" w:rsidR="005567B9" w:rsidRPr="00840370" w:rsidRDefault="005567B9" w:rsidP="005567B9">
      <w:pPr>
        <w:jc w:val="both"/>
        <w:rPr>
          <w:rFonts w:ascii="Book Antiqua" w:hAnsi="Book Antiqua"/>
          <w:sz w:val="24"/>
          <w:szCs w:val="24"/>
        </w:rPr>
      </w:pPr>
      <w:r>
        <w:rPr>
          <w:rFonts w:ascii="Book Antiqua" w:hAnsi="Book Antiqua"/>
          <w:sz w:val="24"/>
          <w:szCs w:val="24"/>
        </w:rPr>
        <w:t>17. Although the initial le</w:t>
      </w:r>
      <w:r w:rsidR="00694456">
        <w:rPr>
          <w:rFonts w:ascii="Book Antiqua" w:hAnsi="Book Antiqua"/>
          <w:sz w:val="24"/>
          <w:szCs w:val="24"/>
        </w:rPr>
        <w:t xml:space="preserve">ase period is for </w:t>
      </w:r>
      <w:r w:rsidR="00694456" w:rsidRPr="00980ADA">
        <w:rPr>
          <w:rFonts w:ascii="Book Antiqua" w:hAnsi="Book Antiqua"/>
          <w:b/>
          <w:sz w:val="24"/>
          <w:szCs w:val="24"/>
        </w:rPr>
        <w:t>11(eleven) months</w:t>
      </w:r>
      <w:r w:rsidRPr="00840370">
        <w:rPr>
          <w:rFonts w:ascii="Book Antiqua" w:hAnsi="Book Antiqua"/>
          <w:sz w:val="24"/>
          <w:szCs w:val="24"/>
        </w:rPr>
        <w:t>, the same can be extended if both parties consent to it on mutually agreed terms and conditions, for this purpose a fresh lease agreement shall be signed.</w:t>
      </w:r>
    </w:p>
    <w:p w14:paraId="137110B8" w14:textId="77777777" w:rsidR="005567B9" w:rsidRPr="00840370" w:rsidRDefault="005567B9" w:rsidP="005567B9">
      <w:pPr>
        <w:jc w:val="both"/>
        <w:rPr>
          <w:rFonts w:ascii="Book Antiqua" w:hAnsi="Book Antiqua"/>
          <w:sz w:val="24"/>
          <w:szCs w:val="24"/>
        </w:rPr>
      </w:pPr>
    </w:p>
    <w:p w14:paraId="739B1904" w14:textId="77777777" w:rsidR="005567B9" w:rsidRPr="00840370" w:rsidRDefault="005567B9" w:rsidP="005567B9">
      <w:pPr>
        <w:pStyle w:val="BodyText2"/>
        <w:tabs>
          <w:tab w:val="clear" w:pos="3960"/>
        </w:tabs>
        <w:rPr>
          <w:rFonts w:ascii="Book Antiqua" w:hAnsi="Book Antiqua"/>
          <w:sz w:val="24"/>
          <w:szCs w:val="24"/>
        </w:rPr>
      </w:pPr>
      <w:r w:rsidRPr="00840370">
        <w:rPr>
          <w:rFonts w:ascii="Book Antiqua" w:hAnsi="Book Antiqua"/>
          <w:sz w:val="24"/>
          <w:szCs w:val="24"/>
        </w:rPr>
        <w:t>IN WITNESS whereof the Lessor and the Lessee have hereinto subscribed their hands, this day, month and year written herein above.</w:t>
      </w:r>
    </w:p>
    <w:p w14:paraId="201BA04F" w14:textId="77777777" w:rsidR="005567B9" w:rsidRPr="00840370" w:rsidRDefault="005567B9" w:rsidP="005567B9">
      <w:pPr>
        <w:jc w:val="both"/>
        <w:rPr>
          <w:rFonts w:ascii="Book Antiqua" w:hAnsi="Book Antiqua"/>
          <w:sz w:val="24"/>
          <w:szCs w:val="24"/>
        </w:rPr>
      </w:pPr>
    </w:p>
    <w:p w14:paraId="5EE1BD81" w14:textId="77777777" w:rsidR="005567B9" w:rsidRDefault="005567B9" w:rsidP="005567B9">
      <w:pPr>
        <w:jc w:val="both"/>
        <w:rPr>
          <w:rFonts w:ascii="Book Antiqua" w:hAnsi="Book Antiqua"/>
          <w:sz w:val="24"/>
          <w:szCs w:val="24"/>
        </w:rPr>
      </w:pPr>
    </w:p>
    <w:p w14:paraId="152FF0A8" w14:textId="5C6D906A" w:rsidR="005567B9" w:rsidRPr="00190E13" w:rsidRDefault="00A70060" w:rsidP="005567B9">
      <w:pPr>
        <w:jc w:val="both"/>
        <w:rPr>
          <w:rFonts w:ascii="Book Antiqua" w:hAnsi="Book Antiqua"/>
          <w:b/>
          <w:bCs/>
          <w:sz w:val="24"/>
          <w:szCs w:val="24"/>
        </w:rPr>
      </w:pPr>
      <w:r w:rsidRPr="00190E13">
        <w:rPr>
          <w:rFonts w:ascii="Book Antiqua" w:hAnsi="Book Antiqua"/>
          <w:b/>
          <w:bCs/>
          <w:sz w:val="24"/>
          <w:szCs w:val="24"/>
        </w:rPr>
        <w:t>DATED:</w:t>
      </w:r>
      <w:r w:rsidR="00B91700">
        <w:rPr>
          <w:rFonts w:ascii="Book Antiqua" w:hAnsi="Book Antiqua"/>
          <w:b/>
          <w:bCs/>
          <w:sz w:val="24"/>
          <w:szCs w:val="24"/>
        </w:rPr>
        <w:t xml:space="preserve"> June 14, 2019</w:t>
      </w:r>
      <w:bookmarkStart w:id="0" w:name="_GoBack"/>
      <w:bookmarkEnd w:id="0"/>
    </w:p>
    <w:p w14:paraId="6B301AFF" w14:textId="77777777" w:rsidR="005567B9" w:rsidRDefault="005567B9" w:rsidP="005567B9">
      <w:pPr>
        <w:jc w:val="both"/>
        <w:rPr>
          <w:rFonts w:ascii="Book Antiqua" w:hAnsi="Book Antiqua"/>
          <w:sz w:val="24"/>
          <w:szCs w:val="24"/>
        </w:rPr>
      </w:pPr>
    </w:p>
    <w:p w14:paraId="7A4C12E7" w14:textId="77777777" w:rsidR="00B86474" w:rsidRPr="00840370" w:rsidRDefault="00B86474" w:rsidP="005567B9">
      <w:pPr>
        <w:jc w:val="both"/>
        <w:rPr>
          <w:rFonts w:ascii="Book Antiqua" w:hAnsi="Book Antiqua"/>
          <w:sz w:val="24"/>
          <w:szCs w:val="24"/>
        </w:rPr>
      </w:pPr>
    </w:p>
    <w:p w14:paraId="244165CA" w14:textId="77777777" w:rsidR="005567B9" w:rsidRPr="00190E13" w:rsidRDefault="005567B9" w:rsidP="005567B9">
      <w:pPr>
        <w:jc w:val="both"/>
        <w:rPr>
          <w:rFonts w:ascii="Book Antiqua" w:hAnsi="Book Antiqua"/>
          <w:b/>
          <w:bCs/>
          <w:sz w:val="24"/>
          <w:szCs w:val="24"/>
        </w:rPr>
      </w:pPr>
      <w:r w:rsidRPr="00190E13">
        <w:rPr>
          <w:rFonts w:ascii="Book Antiqua" w:hAnsi="Book Antiqua"/>
          <w:b/>
          <w:bCs/>
          <w:sz w:val="24"/>
          <w:szCs w:val="24"/>
        </w:rPr>
        <w:t>LESSOR</w:t>
      </w:r>
    </w:p>
    <w:p w14:paraId="7BEABA44" w14:textId="71A2AF0B" w:rsidR="005567B9" w:rsidRPr="00190E13" w:rsidRDefault="00C548B4" w:rsidP="005567B9">
      <w:pPr>
        <w:jc w:val="both"/>
        <w:rPr>
          <w:rFonts w:ascii="Book Antiqua" w:hAnsi="Book Antiqua"/>
          <w:b/>
          <w:bCs/>
          <w:sz w:val="24"/>
          <w:szCs w:val="24"/>
        </w:rPr>
      </w:pPr>
      <w:r>
        <w:rPr>
          <w:rFonts w:ascii="Book Antiqua" w:hAnsi="Book Antiqua"/>
          <w:b/>
          <w:bCs/>
          <w:sz w:val="24"/>
          <w:szCs w:val="24"/>
        </w:rPr>
        <w:t>Dinesh Khari</w:t>
      </w:r>
    </w:p>
    <w:p w14:paraId="76F8B245" w14:textId="77777777" w:rsidR="005567B9" w:rsidRPr="00190E13" w:rsidRDefault="005567B9" w:rsidP="005567B9">
      <w:pPr>
        <w:jc w:val="both"/>
        <w:rPr>
          <w:rFonts w:ascii="Book Antiqua" w:hAnsi="Book Antiqua"/>
          <w:b/>
          <w:bCs/>
          <w:sz w:val="24"/>
          <w:szCs w:val="24"/>
        </w:rPr>
      </w:pPr>
    </w:p>
    <w:p w14:paraId="3DDBECBD" w14:textId="77777777" w:rsidR="005567B9" w:rsidRPr="00190E13" w:rsidRDefault="005567B9" w:rsidP="005567B9">
      <w:pPr>
        <w:jc w:val="both"/>
        <w:rPr>
          <w:rFonts w:ascii="Book Antiqua" w:hAnsi="Book Antiqua"/>
          <w:b/>
          <w:bCs/>
          <w:sz w:val="24"/>
          <w:szCs w:val="24"/>
        </w:rPr>
      </w:pPr>
      <w:r w:rsidRPr="00190E13">
        <w:rPr>
          <w:rFonts w:ascii="Book Antiqua" w:hAnsi="Book Antiqua"/>
          <w:b/>
          <w:bCs/>
          <w:sz w:val="24"/>
          <w:szCs w:val="24"/>
        </w:rPr>
        <w:t>LESSEE</w:t>
      </w:r>
    </w:p>
    <w:p w14:paraId="3915E940" w14:textId="77777777" w:rsidR="005567B9" w:rsidRPr="00EB4601" w:rsidRDefault="005567B9" w:rsidP="005567B9">
      <w:pPr>
        <w:jc w:val="both"/>
        <w:rPr>
          <w:rFonts w:ascii="Book Antiqua" w:hAnsi="Book Antiqua"/>
          <w:sz w:val="24"/>
          <w:szCs w:val="24"/>
        </w:rPr>
      </w:pPr>
      <w:r>
        <w:rPr>
          <w:rFonts w:ascii="Book Antiqua" w:hAnsi="Book Antiqua"/>
          <w:sz w:val="24"/>
          <w:szCs w:val="24"/>
        </w:rPr>
        <w:t xml:space="preserve">for AGRICULTURE INSURANCE COMPANY OF </w:t>
      </w:r>
      <w:smartTag w:uri="urn:schemas-microsoft-com:office:smarttags" w:element="place">
        <w:smartTag w:uri="urn:schemas-microsoft-com:office:smarttags" w:element="country-region">
          <w:r>
            <w:rPr>
              <w:rFonts w:ascii="Book Antiqua" w:hAnsi="Book Antiqua"/>
              <w:sz w:val="24"/>
              <w:szCs w:val="24"/>
            </w:rPr>
            <w:t>INDIA</w:t>
          </w:r>
        </w:smartTag>
      </w:smartTag>
      <w:r>
        <w:rPr>
          <w:rFonts w:ascii="Book Antiqua" w:hAnsi="Book Antiqua"/>
          <w:sz w:val="24"/>
          <w:szCs w:val="24"/>
        </w:rPr>
        <w:t xml:space="preserve"> LIMITED</w:t>
      </w:r>
    </w:p>
    <w:p w14:paraId="18A206E2" w14:textId="77777777" w:rsidR="005567B9" w:rsidRPr="00190E13" w:rsidRDefault="005567B9" w:rsidP="005567B9">
      <w:pPr>
        <w:jc w:val="both"/>
        <w:rPr>
          <w:rFonts w:ascii="Book Antiqua" w:hAnsi="Book Antiqua"/>
          <w:b/>
          <w:bCs/>
          <w:sz w:val="24"/>
          <w:szCs w:val="24"/>
        </w:rPr>
      </w:pPr>
    </w:p>
    <w:p w14:paraId="1AEEBC48" w14:textId="77777777" w:rsidR="005567B9" w:rsidRPr="00190E13" w:rsidRDefault="005567B9" w:rsidP="005567B9">
      <w:pPr>
        <w:jc w:val="both"/>
        <w:rPr>
          <w:rFonts w:ascii="Book Antiqua" w:hAnsi="Book Antiqua"/>
          <w:b/>
          <w:bCs/>
          <w:sz w:val="24"/>
          <w:szCs w:val="24"/>
        </w:rPr>
      </w:pPr>
    </w:p>
    <w:p w14:paraId="53B9E820" w14:textId="77777777" w:rsidR="005567B9" w:rsidRDefault="005567B9" w:rsidP="005567B9">
      <w:pPr>
        <w:jc w:val="both"/>
        <w:rPr>
          <w:rFonts w:ascii="Book Antiqua" w:hAnsi="Book Antiqua"/>
          <w:b/>
          <w:bCs/>
          <w:sz w:val="24"/>
          <w:szCs w:val="24"/>
        </w:rPr>
      </w:pPr>
      <w:r w:rsidRPr="00190E13">
        <w:rPr>
          <w:rFonts w:ascii="Book Antiqua" w:hAnsi="Book Antiqua"/>
          <w:b/>
          <w:bCs/>
          <w:sz w:val="24"/>
          <w:szCs w:val="24"/>
        </w:rPr>
        <w:t>WITNESS</w:t>
      </w:r>
    </w:p>
    <w:p w14:paraId="1E0B08E4" w14:textId="77777777" w:rsidR="005567B9" w:rsidRDefault="005567B9" w:rsidP="005567B9">
      <w:pPr>
        <w:jc w:val="both"/>
        <w:rPr>
          <w:rFonts w:ascii="Book Antiqua" w:hAnsi="Book Antiqua"/>
          <w:b/>
          <w:bCs/>
          <w:sz w:val="24"/>
          <w:szCs w:val="24"/>
        </w:rPr>
      </w:pPr>
    </w:p>
    <w:p w14:paraId="2860D092" w14:textId="77777777" w:rsidR="005567B9" w:rsidRPr="00EB4601" w:rsidRDefault="005567B9" w:rsidP="005567B9">
      <w:pPr>
        <w:jc w:val="both"/>
        <w:rPr>
          <w:rFonts w:ascii="Book Antiqua" w:hAnsi="Book Antiqua"/>
          <w:sz w:val="24"/>
          <w:szCs w:val="24"/>
        </w:rPr>
      </w:pPr>
      <w:r w:rsidRPr="00EB4601">
        <w:rPr>
          <w:rFonts w:ascii="Book Antiqua" w:hAnsi="Book Antiqua"/>
          <w:sz w:val="24"/>
          <w:szCs w:val="24"/>
        </w:rPr>
        <w:t>1.</w:t>
      </w:r>
    </w:p>
    <w:p w14:paraId="252E3E4B" w14:textId="77777777" w:rsidR="005567B9" w:rsidRPr="00EB4601" w:rsidRDefault="005567B9" w:rsidP="005567B9">
      <w:pPr>
        <w:jc w:val="both"/>
        <w:rPr>
          <w:rFonts w:ascii="Book Antiqua" w:hAnsi="Book Antiqua"/>
          <w:sz w:val="24"/>
          <w:szCs w:val="24"/>
        </w:rPr>
      </w:pPr>
    </w:p>
    <w:p w14:paraId="7A188122" w14:textId="77777777" w:rsidR="005567B9" w:rsidRDefault="005567B9" w:rsidP="005567B9">
      <w:pPr>
        <w:jc w:val="both"/>
        <w:rPr>
          <w:rFonts w:ascii="Book Antiqua" w:hAnsi="Book Antiqua"/>
          <w:sz w:val="24"/>
          <w:szCs w:val="24"/>
        </w:rPr>
      </w:pPr>
      <w:r>
        <w:rPr>
          <w:rFonts w:ascii="Book Antiqua" w:hAnsi="Book Antiqua"/>
          <w:sz w:val="24"/>
          <w:szCs w:val="24"/>
        </w:rPr>
        <w:t>2.</w:t>
      </w:r>
    </w:p>
    <w:p w14:paraId="191EF6E8" w14:textId="77777777" w:rsidR="00931B6C" w:rsidRDefault="00931B6C" w:rsidP="005567B9">
      <w:pPr>
        <w:jc w:val="both"/>
        <w:rPr>
          <w:rFonts w:ascii="Book Antiqua" w:hAnsi="Book Antiqua"/>
          <w:sz w:val="24"/>
          <w:szCs w:val="24"/>
        </w:rPr>
      </w:pPr>
    </w:p>
    <w:p w14:paraId="53F2D801" w14:textId="77777777" w:rsidR="00931B6C" w:rsidRDefault="00931B6C" w:rsidP="005567B9">
      <w:pPr>
        <w:jc w:val="both"/>
        <w:rPr>
          <w:rFonts w:ascii="Book Antiqua" w:hAnsi="Book Antiqua"/>
          <w:sz w:val="24"/>
          <w:szCs w:val="24"/>
        </w:rPr>
      </w:pPr>
    </w:p>
    <w:p w14:paraId="26558145" w14:textId="77777777" w:rsidR="0020576F" w:rsidRDefault="0020576F"/>
    <w:sectPr w:rsidR="0020576F" w:rsidSect="003927A8">
      <w:headerReference w:type="default" r:id="rId8"/>
      <w:footerReference w:type="default" r:id="rId9"/>
      <w:footerReference w:type="first" r:id="rId10"/>
      <w:pgSz w:w="11909" w:h="16834" w:code="9"/>
      <w:pgMar w:top="1296"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EDBAA" w14:textId="77777777" w:rsidR="00AE21AE" w:rsidRDefault="00AE21AE">
      <w:r>
        <w:separator/>
      </w:r>
    </w:p>
  </w:endnote>
  <w:endnote w:type="continuationSeparator" w:id="0">
    <w:p w14:paraId="584372CA" w14:textId="77777777" w:rsidR="00AE21AE" w:rsidRDefault="00AE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6193" w14:textId="77777777" w:rsidR="00C63A47" w:rsidRDefault="00AE21AE" w:rsidP="006410B0">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AC03" w14:textId="77777777" w:rsidR="00C63A47" w:rsidRDefault="005567B9">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548B4">
      <w:rPr>
        <w:rStyle w:val="PageNumber"/>
        <w:noProof/>
      </w:rPr>
      <w:t>1</w:t>
    </w:r>
    <w:r>
      <w:rPr>
        <w:rStyle w:val="PageNumber"/>
      </w:rPr>
      <w:fldChar w:fldCharType="end"/>
    </w:r>
    <w:r>
      <w:rPr>
        <w:rStyle w:val="PageNumbe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8C35E" w14:textId="77777777" w:rsidR="00AE21AE" w:rsidRDefault="00AE21AE">
      <w:r>
        <w:separator/>
      </w:r>
    </w:p>
  </w:footnote>
  <w:footnote w:type="continuationSeparator" w:id="0">
    <w:p w14:paraId="220EC7B3" w14:textId="77777777" w:rsidR="00AE21AE" w:rsidRDefault="00AE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9B8A" w14:textId="77777777" w:rsidR="00C63A47" w:rsidRDefault="00AE21AE" w:rsidP="006410B0">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62D0"/>
    <w:multiLevelType w:val="hybridMultilevel"/>
    <w:tmpl w:val="3174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FC1BC7"/>
    <w:multiLevelType w:val="hybridMultilevel"/>
    <w:tmpl w:val="AC769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E75FE6"/>
    <w:multiLevelType w:val="hybridMultilevel"/>
    <w:tmpl w:val="A23E9D3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7BEB2FA7"/>
    <w:multiLevelType w:val="hybridMultilevel"/>
    <w:tmpl w:val="CF92D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B9"/>
    <w:rsid w:val="000A506C"/>
    <w:rsid w:val="001C104A"/>
    <w:rsid w:val="001C31DB"/>
    <w:rsid w:val="0020576F"/>
    <w:rsid w:val="00303EEB"/>
    <w:rsid w:val="00372099"/>
    <w:rsid w:val="004364FD"/>
    <w:rsid w:val="004407DF"/>
    <w:rsid w:val="004B41C9"/>
    <w:rsid w:val="005567B9"/>
    <w:rsid w:val="00582DED"/>
    <w:rsid w:val="00691DBC"/>
    <w:rsid w:val="00694456"/>
    <w:rsid w:val="007430AD"/>
    <w:rsid w:val="00844A4A"/>
    <w:rsid w:val="00892BAA"/>
    <w:rsid w:val="008E66DE"/>
    <w:rsid w:val="00924F6D"/>
    <w:rsid w:val="00931B6C"/>
    <w:rsid w:val="00980ADA"/>
    <w:rsid w:val="009C2CDB"/>
    <w:rsid w:val="00A70060"/>
    <w:rsid w:val="00AE21AE"/>
    <w:rsid w:val="00B86474"/>
    <w:rsid w:val="00B91700"/>
    <w:rsid w:val="00BF313E"/>
    <w:rsid w:val="00C548B4"/>
    <w:rsid w:val="00C62171"/>
    <w:rsid w:val="00D63E0B"/>
    <w:rsid w:val="00DD35B3"/>
    <w:rsid w:val="00F23AE2"/>
    <w:rsid w:val="00FC4F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E8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B9"/>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7B9"/>
    <w:pPr>
      <w:tabs>
        <w:tab w:val="left" w:pos="3960"/>
      </w:tabs>
      <w:jc w:val="center"/>
    </w:pPr>
    <w:rPr>
      <w:b/>
      <w:bCs/>
      <w:sz w:val="24"/>
      <w:szCs w:val="24"/>
      <w:u w:val="single"/>
    </w:rPr>
  </w:style>
  <w:style w:type="character" w:customStyle="1" w:styleId="TitleChar">
    <w:name w:val="Title Char"/>
    <w:basedOn w:val="DefaultParagraphFont"/>
    <w:link w:val="Title"/>
    <w:rsid w:val="005567B9"/>
    <w:rPr>
      <w:rFonts w:ascii="Times New Roman" w:eastAsia="Times New Roman" w:hAnsi="Times New Roman" w:cs="Times New Roman"/>
      <w:b/>
      <w:bCs/>
      <w:sz w:val="24"/>
      <w:szCs w:val="24"/>
      <w:u w:val="single"/>
      <w:lang w:bidi="ar-SA"/>
    </w:rPr>
  </w:style>
  <w:style w:type="paragraph" w:styleId="BodyText">
    <w:name w:val="Body Text"/>
    <w:basedOn w:val="Normal"/>
    <w:link w:val="BodyTextChar"/>
    <w:rsid w:val="005567B9"/>
    <w:pPr>
      <w:tabs>
        <w:tab w:val="left" w:pos="3960"/>
      </w:tabs>
      <w:jc w:val="both"/>
    </w:pPr>
    <w:rPr>
      <w:sz w:val="22"/>
      <w:szCs w:val="22"/>
    </w:rPr>
  </w:style>
  <w:style w:type="character" w:customStyle="1" w:styleId="BodyTextChar">
    <w:name w:val="Body Text Char"/>
    <w:basedOn w:val="DefaultParagraphFont"/>
    <w:link w:val="BodyText"/>
    <w:rsid w:val="005567B9"/>
    <w:rPr>
      <w:rFonts w:ascii="Times New Roman" w:eastAsia="Times New Roman" w:hAnsi="Times New Roman" w:cs="Times New Roman"/>
      <w:szCs w:val="22"/>
      <w:lang w:bidi="ar-SA"/>
    </w:rPr>
  </w:style>
  <w:style w:type="paragraph" w:styleId="BodyText2">
    <w:name w:val="Body Text 2"/>
    <w:basedOn w:val="Normal"/>
    <w:link w:val="BodyText2Char"/>
    <w:rsid w:val="005567B9"/>
    <w:pPr>
      <w:tabs>
        <w:tab w:val="left" w:pos="3960"/>
      </w:tabs>
      <w:jc w:val="both"/>
    </w:pPr>
    <w:rPr>
      <w:sz w:val="28"/>
      <w:szCs w:val="28"/>
    </w:rPr>
  </w:style>
  <w:style w:type="character" w:customStyle="1" w:styleId="BodyText2Char">
    <w:name w:val="Body Text 2 Char"/>
    <w:basedOn w:val="DefaultParagraphFont"/>
    <w:link w:val="BodyText2"/>
    <w:rsid w:val="005567B9"/>
    <w:rPr>
      <w:rFonts w:ascii="Times New Roman" w:eastAsia="Times New Roman" w:hAnsi="Times New Roman" w:cs="Times New Roman"/>
      <w:sz w:val="28"/>
      <w:szCs w:val="28"/>
      <w:lang w:bidi="ar-SA"/>
    </w:rPr>
  </w:style>
  <w:style w:type="paragraph" w:styleId="Header">
    <w:name w:val="header"/>
    <w:basedOn w:val="Normal"/>
    <w:link w:val="HeaderChar"/>
    <w:rsid w:val="005567B9"/>
    <w:pPr>
      <w:tabs>
        <w:tab w:val="center" w:pos="4320"/>
        <w:tab w:val="right" w:pos="8640"/>
      </w:tabs>
    </w:pPr>
  </w:style>
  <w:style w:type="character" w:customStyle="1" w:styleId="HeaderChar">
    <w:name w:val="Header Char"/>
    <w:basedOn w:val="DefaultParagraphFont"/>
    <w:link w:val="Header"/>
    <w:rsid w:val="005567B9"/>
    <w:rPr>
      <w:rFonts w:ascii="Times New Roman" w:eastAsia="Times New Roman" w:hAnsi="Times New Roman" w:cs="Times New Roman"/>
      <w:sz w:val="20"/>
      <w:lang w:bidi="ar-SA"/>
    </w:rPr>
  </w:style>
  <w:style w:type="paragraph" w:styleId="Footer">
    <w:name w:val="footer"/>
    <w:basedOn w:val="Normal"/>
    <w:link w:val="FooterChar"/>
    <w:rsid w:val="005567B9"/>
    <w:pPr>
      <w:tabs>
        <w:tab w:val="center" w:pos="4320"/>
        <w:tab w:val="right" w:pos="8640"/>
      </w:tabs>
    </w:pPr>
  </w:style>
  <w:style w:type="character" w:customStyle="1" w:styleId="FooterChar">
    <w:name w:val="Footer Char"/>
    <w:basedOn w:val="DefaultParagraphFont"/>
    <w:link w:val="Footer"/>
    <w:rsid w:val="005567B9"/>
    <w:rPr>
      <w:rFonts w:ascii="Times New Roman" w:eastAsia="Times New Roman" w:hAnsi="Times New Roman" w:cs="Times New Roman"/>
      <w:sz w:val="20"/>
      <w:lang w:bidi="ar-SA"/>
    </w:rPr>
  </w:style>
  <w:style w:type="character" w:styleId="PageNumber">
    <w:name w:val="page number"/>
    <w:basedOn w:val="DefaultParagraphFont"/>
    <w:rsid w:val="005567B9"/>
  </w:style>
  <w:style w:type="paragraph" w:styleId="BalloonText">
    <w:name w:val="Balloon Text"/>
    <w:basedOn w:val="Normal"/>
    <w:link w:val="BalloonTextChar"/>
    <w:uiPriority w:val="99"/>
    <w:semiHidden/>
    <w:unhideWhenUsed/>
    <w:rsid w:val="00F2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AE2"/>
    <w:rPr>
      <w:rFonts w:ascii="Segoe UI" w:eastAsia="Times New Roman"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B9"/>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7B9"/>
    <w:pPr>
      <w:tabs>
        <w:tab w:val="left" w:pos="3960"/>
      </w:tabs>
      <w:jc w:val="center"/>
    </w:pPr>
    <w:rPr>
      <w:b/>
      <w:bCs/>
      <w:sz w:val="24"/>
      <w:szCs w:val="24"/>
      <w:u w:val="single"/>
    </w:rPr>
  </w:style>
  <w:style w:type="character" w:customStyle="1" w:styleId="TitleChar">
    <w:name w:val="Title Char"/>
    <w:basedOn w:val="DefaultParagraphFont"/>
    <w:link w:val="Title"/>
    <w:rsid w:val="005567B9"/>
    <w:rPr>
      <w:rFonts w:ascii="Times New Roman" w:eastAsia="Times New Roman" w:hAnsi="Times New Roman" w:cs="Times New Roman"/>
      <w:b/>
      <w:bCs/>
      <w:sz w:val="24"/>
      <w:szCs w:val="24"/>
      <w:u w:val="single"/>
      <w:lang w:bidi="ar-SA"/>
    </w:rPr>
  </w:style>
  <w:style w:type="paragraph" w:styleId="BodyText">
    <w:name w:val="Body Text"/>
    <w:basedOn w:val="Normal"/>
    <w:link w:val="BodyTextChar"/>
    <w:rsid w:val="005567B9"/>
    <w:pPr>
      <w:tabs>
        <w:tab w:val="left" w:pos="3960"/>
      </w:tabs>
      <w:jc w:val="both"/>
    </w:pPr>
    <w:rPr>
      <w:sz w:val="22"/>
      <w:szCs w:val="22"/>
    </w:rPr>
  </w:style>
  <w:style w:type="character" w:customStyle="1" w:styleId="BodyTextChar">
    <w:name w:val="Body Text Char"/>
    <w:basedOn w:val="DefaultParagraphFont"/>
    <w:link w:val="BodyText"/>
    <w:rsid w:val="005567B9"/>
    <w:rPr>
      <w:rFonts w:ascii="Times New Roman" w:eastAsia="Times New Roman" w:hAnsi="Times New Roman" w:cs="Times New Roman"/>
      <w:szCs w:val="22"/>
      <w:lang w:bidi="ar-SA"/>
    </w:rPr>
  </w:style>
  <w:style w:type="paragraph" w:styleId="BodyText2">
    <w:name w:val="Body Text 2"/>
    <w:basedOn w:val="Normal"/>
    <w:link w:val="BodyText2Char"/>
    <w:rsid w:val="005567B9"/>
    <w:pPr>
      <w:tabs>
        <w:tab w:val="left" w:pos="3960"/>
      </w:tabs>
      <w:jc w:val="both"/>
    </w:pPr>
    <w:rPr>
      <w:sz w:val="28"/>
      <w:szCs w:val="28"/>
    </w:rPr>
  </w:style>
  <w:style w:type="character" w:customStyle="1" w:styleId="BodyText2Char">
    <w:name w:val="Body Text 2 Char"/>
    <w:basedOn w:val="DefaultParagraphFont"/>
    <w:link w:val="BodyText2"/>
    <w:rsid w:val="005567B9"/>
    <w:rPr>
      <w:rFonts w:ascii="Times New Roman" w:eastAsia="Times New Roman" w:hAnsi="Times New Roman" w:cs="Times New Roman"/>
      <w:sz w:val="28"/>
      <w:szCs w:val="28"/>
      <w:lang w:bidi="ar-SA"/>
    </w:rPr>
  </w:style>
  <w:style w:type="paragraph" w:styleId="Header">
    <w:name w:val="header"/>
    <w:basedOn w:val="Normal"/>
    <w:link w:val="HeaderChar"/>
    <w:rsid w:val="005567B9"/>
    <w:pPr>
      <w:tabs>
        <w:tab w:val="center" w:pos="4320"/>
        <w:tab w:val="right" w:pos="8640"/>
      </w:tabs>
    </w:pPr>
  </w:style>
  <w:style w:type="character" w:customStyle="1" w:styleId="HeaderChar">
    <w:name w:val="Header Char"/>
    <w:basedOn w:val="DefaultParagraphFont"/>
    <w:link w:val="Header"/>
    <w:rsid w:val="005567B9"/>
    <w:rPr>
      <w:rFonts w:ascii="Times New Roman" w:eastAsia="Times New Roman" w:hAnsi="Times New Roman" w:cs="Times New Roman"/>
      <w:sz w:val="20"/>
      <w:lang w:bidi="ar-SA"/>
    </w:rPr>
  </w:style>
  <w:style w:type="paragraph" w:styleId="Footer">
    <w:name w:val="footer"/>
    <w:basedOn w:val="Normal"/>
    <w:link w:val="FooterChar"/>
    <w:rsid w:val="005567B9"/>
    <w:pPr>
      <w:tabs>
        <w:tab w:val="center" w:pos="4320"/>
        <w:tab w:val="right" w:pos="8640"/>
      </w:tabs>
    </w:pPr>
  </w:style>
  <w:style w:type="character" w:customStyle="1" w:styleId="FooterChar">
    <w:name w:val="Footer Char"/>
    <w:basedOn w:val="DefaultParagraphFont"/>
    <w:link w:val="Footer"/>
    <w:rsid w:val="005567B9"/>
    <w:rPr>
      <w:rFonts w:ascii="Times New Roman" w:eastAsia="Times New Roman" w:hAnsi="Times New Roman" w:cs="Times New Roman"/>
      <w:sz w:val="20"/>
      <w:lang w:bidi="ar-SA"/>
    </w:rPr>
  </w:style>
  <w:style w:type="character" w:styleId="PageNumber">
    <w:name w:val="page number"/>
    <w:basedOn w:val="DefaultParagraphFont"/>
    <w:rsid w:val="005567B9"/>
  </w:style>
  <w:style w:type="paragraph" w:styleId="BalloonText">
    <w:name w:val="Balloon Text"/>
    <w:basedOn w:val="Normal"/>
    <w:link w:val="BalloonTextChar"/>
    <w:uiPriority w:val="99"/>
    <w:semiHidden/>
    <w:unhideWhenUsed/>
    <w:rsid w:val="00F2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AE2"/>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YADWINDER SINGH</dc:creator>
  <cp:lastModifiedBy>Dinesh khari</cp:lastModifiedBy>
  <cp:revision>3</cp:revision>
  <cp:lastPrinted>2018-08-01T11:43:00Z</cp:lastPrinted>
  <dcterms:created xsi:type="dcterms:W3CDTF">2019-06-14T10:15:00Z</dcterms:created>
  <dcterms:modified xsi:type="dcterms:W3CDTF">2019-06-14T10:15:00Z</dcterms:modified>
</cp:coreProperties>
</file>